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D8E9" w14:textId="77777777" w:rsidR="00301C6A" w:rsidRPr="0096681C" w:rsidRDefault="00301C6A" w:rsidP="00E733D8">
      <w:pPr>
        <w:pStyle w:val="Titolo1"/>
      </w:pPr>
      <w:bookmarkStart w:id="0" w:name="_Toc521336952"/>
      <w:bookmarkStart w:id="1" w:name="_Toc160658285"/>
      <w:bookmarkStart w:id="2" w:name="_Toc161382646"/>
      <w:bookmarkStart w:id="3" w:name="_Toc161382933"/>
      <w:bookmarkStart w:id="4" w:name="_Toc161385547"/>
      <w:r>
        <w:t xml:space="preserve">Formulario: principi generali </w:t>
      </w:r>
    </w:p>
    <w:p w14:paraId="76E54060" w14:textId="77777777" w:rsidR="00301C6A" w:rsidRPr="00C45F16" w:rsidRDefault="00301C6A" w:rsidP="00301C6A">
      <w:pPr>
        <w:jc w:val="both"/>
        <w:rPr>
          <w:rFonts w:asciiTheme="minorHAnsi" w:hAnsiTheme="minorHAnsi"/>
        </w:rPr>
      </w:pPr>
      <w:r w:rsidRPr="00C45F16">
        <w:rPr>
          <w:rFonts w:asciiTheme="minorHAnsi" w:hAnsiTheme="minorHAnsi"/>
        </w:rPr>
        <w:t>Il formulario è un documento di tipo formale che garantisce la tracciabilità del flusso dei rifiuti nelle varie fasi del trasporto, dal produttore/detentore al sito di destinazione, attraverso uno o più trasportatori.</w:t>
      </w:r>
    </w:p>
    <w:p w14:paraId="53E3ABFE" w14:textId="77777777" w:rsidR="00301C6A" w:rsidRDefault="00301C6A" w:rsidP="0079193B">
      <w:pPr>
        <w:pStyle w:val="Titolo2"/>
      </w:pPr>
      <w:r w:rsidRPr="001A7421">
        <w:t>Obbligo di tenuta del formulario</w:t>
      </w:r>
    </w:p>
    <w:p w14:paraId="604A18B2" w14:textId="77777777" w:rsidR="00301C6A" w:rsidRPr="00292AC0" w:rsidRDefault="00301C6A" w:rsidP="00301C6A">
      <w:pPr>
        <w:rPr>
          <w:lang w:bidi="ar-SA"/>
        </w:rPr>
      </w:pPr>
    </w:p>
    <w:p w14:paraId="15A2544F" w14:textId="77777777" w:rsidR="00301C6A" w:rsidRPr="00C45F16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base a quanto previsto dall</w:t>
      </w:r>
      <w:r w:rsidRPr="00C45F16">
        <w:rPr>
          <w:rFonts w:asciiTheme="minorHAnsi" w:hAnsiTheme="minorHAnsi"/>
        </w:rPr>
        <w:t xml:space="preserve">'art. </w:t>
      </w:r>
      <w:r w:rsidRPr="00C45F16">
        <w:rPr>
          <w:rFonts w:asciiTheme="minorHAnsi" w:hAnsiTheme="minorHAnsi"/>
          <w:b/>
          <w:bCs/>
        </w:rPr>
        <w:t xml:space="preserve">193, del D.lgs. n. 152/2006 comma 1 </w:t>
      </w:r>
      <w:r w:rsidRPr="00FE247C">
        <w:rPr>
          <w:rFonts w:asciiTheme="minorHAnsi" w:hAnsiTheme="minorHAnsi"/>
          <w:bCs/>
        </w:rPr>
        <w:t>d</w:t>
      </w:r>
      <w:r w:rsidRPr="00C45F16">
        <w:rPr>
          <w:rFonts w:asciiTheme="minorHAnsi" w:hAnsiTheme="minorHAnsi"/>
        </w:rPr>
        <w:t>urante il trasporto effettuato da Enti o Imprese i rifiuti sono accompagnati da un formulario di identificazione.</w:t>
      </w:r>
    </w:p>
    <w:p w14:paraId="0F8926E8" w14:textId="77777777" w:rsidR="00301C6A" w:rsidRPr="001A7421" w:rsidRDefault="00301C6A" w:rsidP="0079193B">
      <w:pPr>
        <w:pStyle w:val="Titolo2"/>
      </w:pPr>
      <w:r w:rsidRPr="001A7421">
        <w:t>Esenzioni</w:t>
      </w:r>
    </w:p>
    <w:p w14:paraId="1BA63B58" w14:textId="77777777" w:rsidR="00301C6A" w:rsidRPr="00757583" w:rsidRDefault="00301C6A" w:rsidP="00301C6A">
      <w:pPr>
        <w:jc w:val="both"/>
        <w:rPr>
          <w:rFonts w:asciiTheme="minorHAnsi" w:hAnsiTheme="minorHAnsi"/>
        </w:rPr>
      </w:pPr>
      <w:r w:rsidRPr="00757583">
        <w:rPr>
          <w:rFonts w:asciiTheme="minorHAnsi" w:hAnsiTheme="minorHAnsi"/>
        </w:rPr>
        <w:t>L’obbligo del formulario non si applica</w:t>
      </w:r>
      <w:r w:rsidR="00CF58E7" w:rsidRPr="00757583">
        <w:rPr>
          <w:rFonts w:asciiTheme="minorHAnsi" w:hAnsiTheme="minorHAnsi"/>
        </w:rPr>
        <w:t xml:space="preserve"> </w:t>
      </w:r>
      <w:r w:rsidR="00757583">
        <w:rPr>
          <w:rFonts w:asciiTheme="minorHAnsi" w:hAnsiTheme="minorHAnsi"/>
        </w:rPr>
        <w:t xml:space="preserve">al trasporto </w:t>
      </w:r>
      <w:r w:rsidR="00CF58E7" w:rsidRPr="00757583">
        <w:rPr>
          <w:rFonts w:asciiTheme="minorHAnsi" w:hAnsiTheme="minorHAnsi"/>
        </w:rPr>
        <w:t>(art</w:t>
      </w:r>
      <w:r w:rsidR="008B0A43">
        <w:rPr>
          <w:rFonts w:asciiTheme="minorHAnsi" w:hAnsiTheme="minorHAnsi"/>
        </w:rPr>
        <w:t>.</w:t>
      </w:r>
      <w:r w:rsidR="00CF58E7" w:rsidRPr="00757583">
        <w:rPr>
          <w:rFonts w:asciiTheme="minorHAnsi" w:hAnsiTheme="minorHAnsi"/>
        </w:rPr>
        <w:t xml:space="preserve"> 193 </w:t>
      </w:r>
      <w:r w:rsidR="008B0A43" w:rsidRPr="00757583">
        <w:rPr>
          <w:rFonts w:asciiTheme="minorHAnsi" w:hAnsiTheme="minorHAnsi"/>
        </w:rPr>
        <w:t>comm</w:t>
      </w:r>
      <w:r w:rsidR="008B0A43">
        <w:rPr>
          <w:rFonts w:asciiTheme="minorHAnsi" w:hAnsiTheme="minorHAnsi"/>
        </w:rPr>
        <w:t>i</w:t>
      </w:r>
      <w:r w:rsidR="008B0A43" w:rsidRPr="00757583">
        <w:rPr>
          <w:rFonts w:asciiTheme="minorHAnsi" w:hAnsiTheme="minorHAnsi"/>
        </w:rPr>
        <w:t xml:space="preserve"> </w:t>
      </w:r>
      <w:r w:rsidR="00CF58E7" w:rsidRPr="00757583">
        <w:rPr>
          <w:rFonts w:asciiTheme="minorHAnsi" w:hAnsiTheme="minorHAnsi"/>
        </w:rPr>
        <w:t>7</w:t>
      </w:r>
      <w:r w:rsidR="006C3C5C">
        <w:rPr>
          <w:rFonts w:asciiTheme="minorHAnsi" w:hAnsiTheme="minorHAnsi"/>
        </w:rPr>
        <w:t>, 8</w:t>
      </w:r>
      <w:r w:rsidR="00CF58E7" w:rsidRPr="00757583">
        <w:rPr>
          <w:rFonts w:asciiTheme="minorHAnsi" w:hAnsiTheme="minorHAnsi"/>
        </w:rPr>
        <w:t xml:space="preserve"> del D.lgs. 152/06)</w:t>
      </w:r>
      <w:r w:rsidRPr="00757583">
        <w:rPr>
          <w:rFonts w:asciiTheme="minorHAnsi" w:hAnsiTheme="minorHAnsi"/>
        </w:rPr>
        <w:t xml:space="preserve">: </w:t>
      </w:r>
    </w:p>
    <w:p w14:paraId="533F6720" w14:textId="77777777" w:rsidR="00301C6A" w:rsidRPr="00757583" w:rsidRDefault="00301C6A" w:rsidP="00301C6A">
      <w:pPr>
        <w:numPr>
          <w:ilvl w:val="4"/>
          <w:numId w:val="7"/>
        </w:numPr>
        <w:ind w:left="425" w:hanging="425"/>
        <w:jc w:val="both"/>
        <w:rPr>
          <w:rFonts w:asciiTheme="minorHAnsi" w:hAnsiTheme="minorHAnsi"/>
        </w:rPr>
      </w:pPr>
      <w:r w:rsidRPr="00757583">
        <w:rPr>
          <w:rFonts w:asciiTheme="minorHAnsi" w:hAnsiTheme="minorHAnsi"/>
        </w:rPr>
        <w:t xml:space="preserve">di rifiuti urbani </w:t>
      </w:r>
      <w:r w:rsidR="00CF58E7" w:rsidRPr="00757583">
        <w:rPr>
          <w:rFonts w:asciiTheme="minorHAnsi" w:hAnsiTheme="minorHAnsi"/>
        </w:rPr>
        <w:t xml:space="preserve">ai </w:t>
      </w:r>
      <w:r w:rsidRPr="00757583">
        <w:rPr>
          <w:rFonts w:asciiTheme="minorHAnsi" w:hAnsiTheme="minorHAnsi"/>
        </w:rPr>
        <w:t>centr</w:t>
      </w:r>
      <w:r w:rsidR="00CF58E7" w:rsidRPr="00757583">
        <w:rPr>
          <w:rFonts w:asciiTheme="minorHAnsi" w:hAnsiTheme="minorHAnsi"/>
        </w:rPr>
        <w:t>i</w:t>
      </w:r>
      <w:r w:rsidRPr="00757583">
        <w:rPr>
          <w:rFonts w:asciiTheme="minorHAnsi" w:hAnsiTheme="minorHAnsi"/>
        </w:rPr>
        <w:t xml:space="preserve"> di raccolta</w:t>
      </w:r>
      <w:r w:rsidR="00CF58E7" w:rsidRPr="00757583">
        <w:rPr>
          <w:rFonts w:asciiTheme="minorHAnsi" w:hAnsiTheme="minorHAnsi"/>
        </w:rPr>
        <w:t xml:space="preserve"> di cui all’art. 183 del D.lgs. 152/06 effettuato dal produttore iniziale degli stessi;</w:t>
      </w:r>
      <w:r w:rsidR="00F31C08" w:rsidRPr="00757583">
        <w:rPr>
          <w:rFonts w:asciiTheme="minorHAnsi" w:hAnsiTheme="minorHAnsi"/>
        </w:rPr>
        <w:t xml:space="preserve"> </w:t>
      </w:r>
    </w:p>
    <w:p w14:paraId="42640D64" w14:textId="77777777" w:rsidR="00CF58E7" w:rsidRPr="006C3C5C" w:rsidRDefault="00CF58E7" w:rsidP="00301C6A">
      <w:pPr>
        <w:numPr>
          <w:ilvl w:val="4"/>
          <w:numId w:val="7"/>
        </w:numPr>
        <w:ind w:left="425" w:hanging="425"/>
        <w:jc w:val="both"/>
        <w:rPr>
          <w:rFonts w:asciiTheme="minorHAnsi" w:hAnsiTheme="minorHAnsi"/>
        </w:rPr>
      </w:pPr>
      <w:r w:rsidRPr="006C3C5C">
        <w:rPr>
          <w:rFonts w:asciiTheme="minorHAnsi" w:hAnsiTheme="minorHAnsi"/>
        </w:rPr>
        <w:t>al soggetto che gestisce il servizio pubblico;</w:t>
      </w:r>
    </w:p>
    <w:p w14:paraId="13629C35" w14:textId="77777777" w:rsidR="00301C6A" w:rsidRPr="006C3C5C" w:rsidRDefault="00301C6A" w:rsidP="00301C6A">
      <w:pPr>
        <w:numPr>
          <w:ilvl w:val="4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/>
        </w:rPr>
      </w:pPr>
      <w:r w:rsidRPr="006C3C5C">
        <w:rPr>
          <w:rFonts w:asciiTheme="minorHAnsi" w:hAnsiTheme="minorHAnsi"/>
        </w:rPr>
        <w:t>di rifiuti</w:t>
      </w:r>
      <w:r w:rsidR="00F31C08" w:rsidRPr="006C3C5C">
        <w:rPr>
          <w:rFonts w:asciiTheme="minorHAnsi" w:hAnsiTheme="minorHAnsi"/>
        </w:rPr>
        <w:t xml:space="preserve"> speciali</w:t>
      </w:r>
      <w:r w:rsidRPr="006C3C5C">
        <w:rPr>
          <w:rFonts w:asciiTheme="minorHAnsi" w:hAnsiTheme="minorHAnsi"/>
        </w:rPr>
        <w:t xml:space="preserve"> non pericolosi effettuati dal produttore dei rifiuti stessi in modo occasionale e saltuario</w:t>
      </w:r>
      <w:r w:rsidR="00757583" w:rsidRPr="006C3C5C">
        <w:rPr>
          <w:rFonts w:asciiTheme="minorHAnsi" w:hAnsiTheme="minorHAnsi"/>
        </w:rPr>
        <w:t>;</w:t>
      </w:r>
    </w:p>
    <w:p w14:paraId="490F5FCA" w14:textId="77777777" w:rsidR="000249F0" w:rsidRDefault="00301C6A" w:rsidP="00301C6A">
      <w:pPr>
        <w:numPr>
          <w:ilvl w:val="4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/>
        </w:rPr>
      </w:pPr>
      <w:r w:rsidRPr="006C3C5C">
        <w:rPr>
          <w:rFonts w:asciiTheme="minorHAnsi" w:hAnsiTheme="minorHAnsi"/>
        </w:rPr>
        <w:t xml:space="preserve">di rifiuti speciali di cui all'articolo 184, comma 3, lettera a), effettuato dal produttore dei rifiuti stessi in modo occasionale e saltuario e finalizzato al conferimento al gestore del servizio pubblico di raccolta </w:t>
      </w:r>
      <w:r w:rsidR="00757583">
        <w:rPr>
          <w:rFonts w:asciiTheme="minorHAnsi" w:hAnsiTheme="minorHAnsi"/>
        </w:rPr>
        <w:t xml:space="preserve">o al circuito organizzato di raccolta ci cui all’art. 183 comma 1 lett. pp) </w:t>
      </w:r>
      <w:r w:rsidRPr="006C3C5C">
        <w:rPr>
          <w:rFonts w:asciiTheme="minorHAnsi" w:hAnsiTheme="minorHAnsi"/>
        </w:rPr>
        <w:t xml:space="preserve">con il quale sia stata </w:t>
      </w:r>
      <w:r w:rsidRPr="006C3C5C">
        <w:rPr>
          <w:rFonts w:asciiTheme="minorHAnsi" w:hAnsiTheme="minorHAnsi"/>
          <w:u w:val="single"/>
        </w:rPr>
        <w:t>stipulata una convenzione</w:t>
      </w:r>
      <w:r w:rsidR="000249F0" w:rsidRPr="006C3C5C">
        <w:rPr>
          <w:rFonts w:asciiTheme="minorHAnsi" w:hAnsiTheme="minorHAnsi"/>
        </w:rPr>
        <w:t xml:space="preserve">. </w:t>
      </w:r>
    </w:p>
    <w:p w14:paraId="6DDAAD9C" w14:textId="77777777" w:rsidR="008B0A43" w:rsidRPr="006C3C5C" w:rsidRDefault="008B0A43" w:rsidP="00C07BCB">
      <w:pPr>
        <w:autoSpaceDE w:val="0"/>
        <w:autoSpaceDN w:val="0"/>
        <w:adjustRightInd w:val="0"/>
        <w:ind w:left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Non si applica neppure:</w:t>
      </w:r>
    </w:p>
    <w:p w14:paraId="794322B8" w14:textId="77777777" w:rsidR="00301C6A" w:rsidRPr="006C3C5C" w:rsidRDefault="00301C6A" w:rsidP="00301C6A">
      <w:pPr>
        <w:numPr>
          <w:ilvl w:val="4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/>
        </w:rPr>
      </w:pPr>
      <w:r w:rsidRPr="006C3C5C">
        <w:rPr>
          <w:rFonts w:asciiTheme="minorHAnsi" w:hAnsiTheme="minorHAnsi"/>
        </w:rPr>
        <w:t xml:space="preserve">alla movimentazione dei rifiuti effettuata all’interno di un’area privata delimitata (art. 193, comma </w:t>
      </w:r>
      <w:r w:rsidR="000249F0" w:rsidRPr="006C3C5C">
        <w:rPr>
          <w:rFonts w:asciiTheme="minorHAnsi" w:hAnsiTheme="minorHAnsi"/>
        </w:rPr>
        <w:t>11</w:t>
      </w:r>
      <w:r w:rsidR="00BC7621" w:rsidRPr="006C3C5C">
        <w:rPr>
          <w:rFonts w:asciiTheme="minorHAnsi" w:hAnsiTheme="minorHAnsi"/>
        </w:rPr>
        <w:t xml:space="preserve"> del</w:t>
      </w:r>
      <w:r w:rsidRPr="006C3C5C">
        <w:rPr>
          <w:rFonts w:asciiTheme="minorHAnsi" w:hAnsiTheme="minorHAnsi"/>
        </w:rPr>
        <w:t xml:space="preserve"> D.lgs. 152/2006);</w:t>
      </w:r>
    </w:p>
    <w:p w14:paraId="1F97E029" w14:textId="77777777" w:rsidR="00301C6A" w:rsidRPr="00757583" w:rsidRDefault="00301C6A" w:rsidP="00301C6A">
      <w:pPr>
        <w:numPr>
          <w:ilvl w:val="4"/>
          <w:numId w:val="7"/>
        </w:numPr>
        <w:ind w:left="425" w:hanging="425"/>
        <w:jc w:val="both"/>
        <w:rPr>
          <w:rFonts w:asciiTheme="minorHAnsi" w:hAnsiTheme="minorHAnsi"/>
        </w:rPr>
      </w:pPr>
      <w:r w:rsidRPr="006C3C5C">
        <w:rPr>
          <w:rFonts w:asciiTheme="minorHAnsi" w:hAnsiTheme="minorHAnsi"/>
        </w:rPr>
        <w:t xml:space="preserve">ai trasporti transfrontalieri (art. 193 comma </w:t>
      </w:r>
      <w:r w:rsidR="00BC7621" w:rsidRPr="006C3C5C">
        <w:rPr>
          <w:rFonts w:asciiTheme="minorHAnsi" w:hAnsiTheme="minorHAnsi"/>
        </w:rPr>
        <w:t>9 del</w:t>
      </w:r>
      <w:r w:rsidRPr="006C3C5C">
        <w:rPr>
          <w:rFonts w:asciiTheme="minorHAnsi" w:hAnsiTheme="minorHAnsi"/>
        </w:rPr>
        <w:t xml:space="preserve"> D.lgs. 152/2006).</w:t>
      </w:r>
    </w:p>
    <w:p w14:paraId="207F4D5A" w14:textId="77777777" w:rsidR="00301C6A" w:rsidRPr="00B96A5C" w:rsidRDefault="00301C6A" w:rsidP="00301C6A">
      <w:pPr>
        <w:pStyle w:val="riqu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ind w:left="142"/>
        <w:rPr>
          <w:rFonts w:ascii="Verdana" w:hAnsi="Verdana" w:cs="Arial"/>
          <w:bCs/>
          <w:iCs/>
          <w:color w:val="4472C4" w:themeColor="accent1"/>
          <w:sz w:val="22"/>
          <w:szCs w:val="28"/>
        </w:rPr>
      </w:pPr>
    </w:p>
    <w:p w14:paraId="4EC741F9" w14:textId="77777777" w:rsidR="00757583" w:rsidRDefault="00757583" w:rsidP="00301C6A">
      <w:pPr>
        <w:pStyle w:val="riqu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ind w:left="142"/>
        <w:rPr>
          <w:rFonts w:asciiTheme="minorHAnsi" w:hAnsiTheme="minorHAnsi"/>
        </w:rPr>
      </w:pPr>
      <w:r w:rsidRPr="00C07BCB">
        <w:rPr>
          <w:rFonts w:asciiTheme="minorHAnsi" w:hAnsiTheme="minorHAnsi" w:cstheme="minorHAnsi"/>
          <w:bCs/>
          <w:iCs/>
          <w:color w:val="4472C4" w:themeColor="accent1"/>
        </w:rPr>
        <w:t>NOTA</w:t>
      </w:r>
      <w:r w:rsidRPr="00C07BCB">
        <w:rPr>
          <w:rFonts w:asciiTheme="minorHAnsi" w:hAnsiTheme="minorHAnsi" w:cstheme="minorHAnsi"/>
          <w:bCs/>
          <w:iCs/>
          <w:color w:val="4472C4" w:themeColor="accent1"/>
        </w:rPr>
        <w:sym w:font="Wingdings" w:char="F0E0"/>
      </w:r>
      <w:r w:rsidRPr="00757583">
        <w:rPr>
          <w:rFonts w:ascii="Verdana" w:hAnsi="Verdana" w:cs="Arial"/>
          <w:bCs/>
          <w:iCs/>
          <w:color w:val="4472C4" w:themeColor="accent1"/>
        </w:rPr>
        <w:t xml:space="preserve"> </w:t>
      </w:r>
      <w:r w:rsidRPr="00C07BCB">
        <w:rPr>
          <w:rFonts w:asciiTheme="minorHAnsi" w:hAnsiTheme="minorHAnsi"/>
        </w:rPr>
        <w:t>(occasionale: che non eccedano la quantità di 30 kg o di 30 litri al giorno per non più di 5 volte all’anno)</w:t>
      </w:r>
    </w:p>
    <w:p w14:paraId="4D3AC3D9" w14:textId="77777777" w:rsidR="00C07BCB" w:rsidRPr="00757583" w:rsidRDefault="00C07BCB" w:rsidP="00301C6A">
      <w:pPr>
        <w:pStyle w:val="riqu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ind w:left="142"/>
        <w:rPr>
          <w:rFonts w:ascii="Verdana" w:hAnsi="Verdana" w:cs="Arial"/>
          <w:bCs/>
          <w:iCs/>
          <w:color w:val="4472C4" w:themeColor="accent1"/>
        </w:rPr>
      </w:pPr>
    </w:p>
    <w:p w14:paraId="6278463A" w14:textId="77777777" w:rsidR="00301C6A" w:rsidRPr="001A7421" w:rsidRDefault="00301C6A" w:rsidP="0079193B">
      <w:pPr>
        <w:pStyle w:val="Titolo2"/>
      </w:pPr>
      <w:r w:rsidRPr="001A7421">
        <w:t>Quando il formulario coincide con il registro di carico e scarico</w:t>
      </w:r>
    </w:p>
    <w:p w14:paraId="3B2B1C93" w14:textId="77777777" w:rsidR="00301C6A" w:rsidRPr="00C45F16" w:rsidRDefault="00301C6A" w:rsidP="00301C6A">
      <w:pPr>
        <w:jc w:val="both"/>
        <w:rPr>
          <w:rFonts w:asciiTheme="minorHAnsi" w:hAnsiTheme="minorHAnsi"/>
        </w:rPr>
      </w:pPr>
      <w:r w:rsidRPr="00C45F16">
        <w:rPr>
          <w:rFonts w:asciiTheme="minorHAnsi" w:hAnsiTheme="minorHAnsi"/>
        </w:rPr>
        <w:t xml:space="preserve">Per alcuni soggetti </w:t>
      </w:r>
      <w:r w:rsidRPr="00C45F16">
        <w:rPr>
          <w:rFonts w:asciiTheme="minorHAnsi" w:hAnsiTheme="minorHAnsi"/>
          <w:b/>
        </w:rPr>
        <w:t xml:space="preserve">la tenuta in ordine cronologica dei formulari equivale alla tenuta del registro di carico e scarico in modalità semplificata, </w:t>
      </w:r>
      <w:r w:rsidRPr="00C45F16">
        <w:rPr>
          <w:rFonts w:asciiTheme="minorHAnsi" w:hAnsiTheme="minorHAnsi"/>
        </w:rPr>
        <w:t>introdotta:</w:t>
      </w:r>
    </w:p>
    <w:p w14:paraId="7FF416C1" w14:textId="77777777" w:rsidR="00301C6A" w:rsidRDefault="00301C6A" w:rsidP="00301C6A">
      <w:pPr>
        <w:ind w:left="142"/>
        <w:rPr>
          <w:rFonts w:asciiTheme="majorHAnsi" w:hAnsiTheme="majorHAnsi"/>
          <w:b/>
          <w:bCs/>
          <w:i/>
          <w:iCs/>
          <w:color w:val="000000" w:themeColor="text1"/>
          <w:u w:val="single"/>
        </w:rPr>
      </w:pPr>
    </w:p>
    <w:p w14:paraId="5219E4C5" w14:textId="77777777" w:rsidR="00301C6A" w:rsidRPr="00203956" w:rsidRDefault="003E3D82" w:rsidP="00301C6A">
      <w:pPr>
        <w:ind w:left="142"/>
        <w:rPr>
          <w:rFonts w:asciiTheme="majorHAnsi" w:hAnsiTheme="majorHAnsi"/>
          <w:color w:val="000000" w:themeColor="text1"/>
        </w:rPr>
      </w:pPr>
      <w:r w:rsidRPr="003E3D82">
        <w:rPr>
          <w:rStyle w:val="cf01"/>
          <w:b/>
          <w:bCs/>
          <w:i/>
          <w:iCs/>
        </w:rPr>
        <w:t>All'art. 190 comma 6</w:t>
      </w:r>
      <w:r w:rsidRPr="003E3D82">
        <w:rPr>
          <w:rFonts w:asciiTheme="majorHAnsi" w:hAnsiTheme="majorHAnsi"/>
          <w:b/>
          <w:bCs/>
          <w:i/>
          <w:iCs/>
          <w:color w:val="000000" w:themeColor="text1"/>
        </w:rPr>
        <w:t xml:space="preserve"> </w:t>
      </w:r>
      <w:r w:rsidRPr="003E3D82">
        <w:rPr>
          <w:rStyle w:val="cf01"/>
          <w:b/>
          <w:bCs/>
        </w:rPr>
        <w:t>del D.lgs. 152/06</w:t>
      </w:r>
      <w:r w:rsidR="00301C6A" w:rsidRPr="00203956">
        <w:rPr>
          <w:rFonts w:asciiTheme="majorHAnsi" w:hAnsiTheme="majorHAnsi"/>
          <w:b/>
          <w:bCs/>
          <w:i/>
          <w:iCs/>
          <w:color w:val="000000" w:themeColor="text1"/>
        </w:rPr>
        <w:t xml:space="preserve"> </w:t>
      </w:r>
      <w:r w:rsidR="00301C6A">
        <w:rPr>
          <w:rFonts w:asciiTheme="majorHAnsi" w:hAnsiTheme="majorHAnsi"/>
          <w:b/>
          <w:bCs/>
          <w:i/>
          <w:iCs/>
          <w:color w:val="000000" w:themeColor="text1"/>
        </w:rPr>
        <w:t>-</w:t>
      </w:r>
      <w:r w:rsidR="00301C6A" w:rsidRPr="00203956">
        <w:rPr>
          <w:rFonts w:asciiTheme="majorHAnsi" w:hAnsiTheme="majorHAnsi"/>
          <w:b/>
          <w:bCs/>
          <w:i/>
          <w:iCs/>
          <w:color w:val="000000" w:themeColor="text1"/>
        </w:rPr>
        <w:t>&gt;</w:t>
      </w:r>
    </w:p>
    <w:p w14:paraId="466A40BE" w14:textId="77777777" w:rsidR="00301C6A" w:rsidRPr="00AD216E" w:rsidRDefault="00301C6A" w:rsidP="00AD216E">
      <w:pPr>
        <w:pStyle w:val="Paragrafoelenco"/>
        <w:numPr>
          <w:ilvl w:val="0"/>
          <w:numId w:val="45"/>
        </w:numPr>
        <w:jc w:val="both"/>
        <w:rPr>
          <w:rFonts w:asciiTheme="minorHAnsi" w:hAnsiTheme="minorHAnsi"/>
          <w:color w:val="000000" w:themeColor="text1"/>
        </w:rPr>
      </w:pPr>
      <w:r w:rsidRPr="00AD216E">
        <w:rPr>
          <w:rFonts w:asciiTheme="minorHAnsi" w:hAnsiTheme="minorHAnsi"/>
          <w:bCs/>
          <w:color w:val="000000" w:themeColor="text1"/>
        </w:rPr>
        <w:t xml:space="preserve">le imprese agricole di cui all’art. 2135 del C.c., </w:t>
      </w:r>
    </w:p>
    <w:p w14:paraId="7542976E" w14:textId="77777777" w:rsidR="00AD216E" w:rsidRPr="00AD216E" w:rsidRDefault="00301C6A" w:rsidP="00AD216E">
      <w:pPr>
        <w:pStyle w:val="Paragrafoelenco"/>
        <w:numPr>
          <w:ilvl w:val="0"/>
          <w:numId w:val="45"/>
        </w:numPr>
        <w:jc w:val="both"/>
        <w:rPr>
          <w:rFonts w:asciiTheme="minorHAnsi" w:hAnsiTheme="minorHAnsi"/>
          <w:bCs/>
          <w:color w:val="000000" w:themeColor="text1"/>
        </w:rPr>
      </w:pPr>
      <w:r w:rsidRPr="00AD216E">
        <w:rPr>
          <w:rFonts w:asciiTheme="minorHAnsi" w:hAnsiTheme="minorHAnsi"/>
          <w:bCs/>
          <w:color w:val="000000" w:themeColor="text1"/>
        </w:rPr>
        <w:t>nonché i soggetti esercenti attività ricadenti nell’ambito dei codici ATECO 96.02.01, 96.02.02</w:t>
      </w:r>
      <w:r w:rsidR="00BC7621" w:rsidRPr="00AD216E">
        <w:rPr>
          <w:rFonts w:asciiTheme="minorHAnsi" w:hAnsiTheme="minorHAnsi"/>
          <w:bCs/>
          <w:color w:val="000000" w:themeColor="text1"/>
        </w:rPr>
        <w:t>, 96.02.03</w:t>
      </w:r>
      <w:r w:rsidRPr="00AD216E">
        <w:rPr>
          <w:rFonts w:asciiTheme="minorHAnsi" w:hAnsiTheme="minorHAnsi"/>
          <w:bCs/>
          <w:color w:val="000000" w:themeColor="text1"/>
        </w:rPr>
        <w:t xml:space="preserve"> e 96.09.02 che producono rifiuti pericolosi</w:t>
      </w:r>
      <w:r w:rsidRPr="00AD216E">
        <w:rPr>
          <w:rFonts w:asciiTheme="minorHAnsi" w:hAnsiTheme="minorHAnsi"/>
          <w:color w:val="000000" w:themeColor="text1"/>
        </w:rPr>
        <w:t>, compresi quelli aventi codice CER 18.01.03*, relativi ad aghi, siringhe e</w:t>
      </w:r>
      <w:r w:rsidRPr="00AD216E">
        <w:rPr>
          <w:rFonts w:asciiTheme="majorHAnsi" w:hAnsiTheme="majorHAnsi"/>
          <w:color w:val="000000" w:themeColor="text1"/>
        </w:rPr>
        <w:t xml:space="preserve"> </w:t>
      </w:r>
      <w:r w:rsidRPr="00AD216E">
        <w:rPr>
          <w:rFonts w:asciiTheme="minorHAnsi" w:hAnsiTheme="minorHAnsi"/>
          <w:bCs/>
          <w:color w:val="000000" w:themeColor="text1"/>
        </w:rPr>
        <w:t>oggetti taglienti</w:t>
      </w:r>
      <w:r w:rsidR="000312FF">
        <w:rPr>
          <w:rFonts w:asciiTheme="minorHAnsi" w:hAnsiTheme="minorHAnsi"/>
          <w:bCs/>
          <w:color w:val="000000" w:themeColor="text1"/>
        </w:rPr>
        <w:t>,</w:t>
      </w:r>
    </w:p>
    <w:p w14:paraId="16B85212" w14:textId="77777777" w:rsidR="00301C6A" w:rsidRPr="00AD216E" w:rsidRDefault="00AD216E" w:rsidP="00AD216E">
      <w:pPr>
        <w:pStyle w:val="Paragrafoelenco"/>
        <w:numPr>
          <w:ilvl w:val="0"/>
          <w:numId w:val="45"/>
        </w:numPr>
        <w:jc w:val="both"/>
        <w:rPr>
          <w:rFonts w:asciiTheme="majorHAnsi" w:hAnsiTheme="majorHAnsi"/>
          <w:color w:val="000000" w:themeColor="text1"/>
        </w:rPr>
      </w:pPr>
      <w:r w:rsidRPr="00AD216E">
        <w:rPr>
          <w:rFonts w:asciiTheme="minorHAnsi" w:hAnsiTheme="minorHAnsi"/>
          <w:color w:val="000000" w:themeColor="text1"/>
        </w:rPr>
        <w:t xml:space="preserve">i </w:t>
      </w:r>
      <w:r w:rsidR="000312FF">
        <w:rPr>
          <w:rFonts w:asciiTheme="minorHAnsi" w:hAnsiTheme="minorHAnsi"/>
          <w:color w:val="000000" w:themeColor="text1"/>
        </w:rPr>
        <w:t>soggetti non rientranti in organizzazione di Ente/Impresa</w:t>
      </w:r>
      <w:r>
        <w:rPr>
          <w:rFonts w:asciiTheme="minorHAnsi" w:hAnsiTheme="minorHAnsi"/>
          <w:color w:val="000000" w:themeColor="text1"/>
        </w:rPr>
        <w:t>.</w:t>
      </w:r>
    </w:p>
    <w:p w14:paraId="383140CD" w14:textId="77777777" w:rsidR="00301C6A" w:rsidRDefault="00301C6A" w:rsidP="00301C6A">
      <w:pPr>
        <w:jc w:val="both"/>
        <w:rPr>
          <w:rFonts w:asciiTheme="minorHAnsi" w:hAnsiTheme="minorHAnsi"/>
          <w:color w:val="000000" w:themeColor="text1"/>
        </w:rPr>
      </w:pPr>
    </w:p>
    <w:p w14:paraId="548FBE28" w14:textId="77777777" w:rsidR="00301C6A" w:rsidRDefault="00301C6A" w:rsidP="00301C6A">
      <w:pPr>
        <w:jc w:val="both"/>
        <w:rPr>
          <w:rFonts w:asciiTheme="minorHAnsi" w:hAnsiTheme="minorHAnsi"/>
          <w:color w:val="000000" w:themeColor="text1"/>
        </w:rPr>
      </w:pPr>
    </w:p>
    <w:p w14:paraId="297EDB86" w14:textId="77777777" w:rsidR="00301C6A" w:rsidRPr="001A7421" w:rsidRDefault="00301C6A" w:rsidP="0079193B">
      <w:pPr>
        <w:pStyle w:val="Titolo2"/>
      </w:pPr>
      <w:r w:rsidRPr="001A7421">
        <w:t>Emissione formulario</w:t>
      </w:r>
    </w:p>
    <w:p w14:paraId="02B8791A" w14:textId="77777777" w:rsidR="00301C6A" w:rsidRPr="00C45F16" w:rsidRDefault="00301C6A" w:rsidP="00301C6A">
      <w:pPr>
        <w:pStyle w:val="riqu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ind w:left="0"/>
        <w:rPr>
          <w:rFonts w:asciiTheme="minorHAnsi" w:hAnsiTheme="minorHAnsi"/>
          <w:i w:val="0"/>
          <w:color w:val="000000" w:themeColor="text1"/>
          <w:sz w:val="22"/>
          <w:szCs w:val="22"/>
        </w:rPr>
      </w:pPr>
      <w:r w:rsidRPr="00C45F16">
        <w:rPr>
          <w:rFonts w:asciiTheme="minorHAnsi" w:hAnsiTheme="minorHAnsi"/>
          <w:i w:val="0"/>
          <w:color w:val="000000" w:themeColor="text1"/>
          <w:sz w:val="22"/>
          <w:szCs w:val="22"/>
        </w:rPr>
        <w:t>Il formulario può essere emesso indifferentemente:</w:t>
      </w:r>
    </w:p>
    <w:p w14:paraId="7A0A909E" w14:textId="77777777" w:rsidR="00301C6A" w:rsidRPr="00C45F16" w:rsidRDefault="00301C6A" w:rsidP="00301C6A">
      <w:pPr>
        <w:pStyle w:val="Stile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ind w:left="0" w:firstLine="369"/>
        <w:rPr>
          <w:rFonts w:asciiTheme="minorHAnsi" w:hAnsiTheme="minorHAnsi"/>
          <w:i w:val="0"/>
          <w:color w:val="000000" w:themeColor="text1"/>
          <w:sz w:val="22"/>
          <w:szCs w:val="22"/>
        </w:rPr>
      </w:pPr>
      <w:r w:rsidRPr="00C45F16">
        <w:rPr>
          <w:rFonts w:asciiTheme="minorHAnsi" w:hAnsiTheme="minorHAnsi"/>
          <w:i w:val="0"/>
          <w:color w:val="000000" w:themeColor="text1"/>
          <w:sz w:val="22"/>
          <w:szCs w:val="22"/>
        </w:rPr>
        <w:t>dal produttore/detentore del rifiuto da trasportare,</w:t>
      </w:r>
    </w:p>
    <w:p w14:paraId="025AE3C2" w14:textId="77777777" w:rsidR="00301C6A" w:rsidRPr="00C45F16" w:rsidRDefault="00301C6A" w:rsidP="00301C6A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0" w:firstLine="369"/>
        <w:jc w:val="both"/>
        <w:rPr>
          <w:rFonts w:asciiTheme="minorHAnsi" w:hAnsiTheme="minorHAnsi"/>
          <w:color w:val="000000" w:themeColor="text1"/>
        </w:rPr>
      </w:pPr>
      <w:r w:rsidRPr="00C45F16">
        <w:rPr>
          <w:rFonts w:asciiTheme="minorHAnsi" w:hAnsiTheme="minorHAnsi"/>
          <w:color w:val="000000" w:themeColor="text1"/>
        </w:rPr>
        <w:t xml:space="preserve">dal trasportatore che esegue il trasporto. </w:t>
      </w:r>
    </w:p>
    <w:p w14:paraId="73E0324F" w14:textId="77777777" w:rsidR="00301C6A" w:rsidRPr="00C45F16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</w:p>
    <w:p w14:paraId="7AF700AD" w14:textId="77777777" w:rsidR="00301C6A" w:rsidRPr="00C45F16" w:rsidRDefault="00301C6A" w:rsidP="00301C6A">
      <w:pPr>
        <w:jc w:val="both"/>
        <w:rPr>
          <w:rFonts w:asciiTheme="minorHAnsi" w:hAnsiTheme="minorHAnsi"/>
          <w:b/>
          <w:color w:val="000000" w:themeColor="text1"/>
        </w:rPr>
      </w:pPr>
    </w:p>
    <w:p w14:paraId="70E1E70E" w14:textId="77777777" w:rsidR="00301C6A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L</w:t>
      </w:r>
      <w:r w:rsidRPr="00C45F16">
        <w:rPr>
          <w:rFonts w:asciiTheme="minorHAnsi" w:hAnsiTheme="minorHAnsi"/>
          <w:b/>
          <w:color w:val="000000" w:themeColor="text1"/>
        </w:rPr>
        <w:t>a responsabilità di quanto è scritto nel formulario è</w:t>
      </w:r>
      <w:r>
        <w:rPr>
          <w:rFonts w:asciiTheme="minorHAnsi" w:hAnsiTheme="minorHAnsi"/>
          <w:b/>
          <w:color w:val="000000" w:themeColor="text1"/>
        </w:rPr>
        <w:t xml:space="preserve"> in capo al</w:t>
      </w:r>
      <w:r w:rsidRPr="00C45F16">
        <w:rPr>
          <w:rFonts w:asciiTheme="minorHAnsi" w:hAnsiTheme="minorHAnsi"/>
          <w:b/>
          <w:color w:val="000000" w:themeColor="text1"/>
        </w:rPr>
        <w:t xml:space="preserve"> produttore/detentore.</w:t>
      </w:r>
    </w:p>
    <w:p w14:paraId="2569E7D1" w14:textId="77777777" w:rsidR="00301C6A" w:rsidRPr="00A12526" w:rsidRDefault="00301C6A" w:rsidP="00301C6A">
      <w:pPr>
        <w:jc w:val="both"/>
        <w:rPr>
          <w:rFonts w:asciiTheme="minorHAnsi" w:hAnsiTheme="minorHAnsi"/>
          <w:bCs/>
          <w:color w:val="000000" w:themeColor="text1"/>
        </w:rPr>
      </w:pPr>
      <w:r w:rsidRPr="00A12526">
        <w:rPr>
          <w:rFonts w:asciiTheme="minorHAnsi" w:hAnsiTheme="minorHAnsi"/>
          <w:bCs/>
          <w:color w:val="000000" w:themeColor="text1"/>
        </w:rPr>
        <w:t xml:space="preserve">La responsabilità del produttore (art. 188 comma </w:t>
      </w:r>
      <w:r w:rsidR="00E65E23" w:rsidRPr="00A12526">
        <w:rPr>
          <w:rFonts w:asciiTheme="minorHAnsi" w:hAnsiTheme="minorHAnsi"/>
          <w:bCs/>
          <w:color w:val="000000" w:themeColor="text1"/>
        </w:rPr>
        <w:t xml:space="preserve">4 </w:t>
      </w:r>
      <w:r w:rsidRPr="00A12526">
        <w:rPr>
          <w:rFonts w:asciiTheme="minorHAnsi" w:hAnsiTheme="minorHAnsi"/>
          <w:bCs/>
          <w:color w:val="000000" w:themeColor="text1"/>
        </w:rPr>
        <w:t>del D.lgs.  152/2006) è esclusa a condizione che il produttore/detentore:</w:t>
      </w:r>
    </w:p>
    <w:p w14:paraId="6AEF0DC5" w14:textId="77777777" w:rsidR="00301C6A" w:rsidRPr="00A12526" w:rsidRDefault="00301C6A" w:rsidP="00301C6A">
      <w:pPr>
        <w:pStyle w:val="Stile1"/>
        <w:numPr>
          <w:ilvl w:val="0"/>
          <w:numId w:val="9"/>
        </w:numPr>
        <w:tabs>
          <w:tab w:val="clear" w:pos="360"/>
          <w:tab w:val="num" w:pos="426"/>
        </w:tabs>
        <w:spacing w:line="240" w:lineRule="auto"/>
        <w:ind w:left="0" w:hanging="219"/>
        <w:rPr>
          <w:rFonts w:asciiTheme="minorHAnsi" w:eastAsia="Calibri" w:hAnsiTheme="minorHAnsi"/>
          <w:bCs/>
          <w:color w:val="000000" w:themeColor="text1"/>
          <w:sz w:val="22"/>
          <w:szCs w:val="22"/>
          <w:lang w:eastAsia="en-US" w:bidi="en-US"/>
        </w:rPr>
      </w:pPr>
      <w:r w:rsidRPr="00A12526">
        <w:rPr>
          <w:rFonts w:asciiTheme="minorHAnsi" w:eastAsia="Calibri" w:hAnsiTheme="minorHAnsi"/>
          <w:bCs/>
          <w:color w:val="000000" w:themeColor="text1"/>
          <w:sz w:val="22"/>
          <w:szCs w:val="22"/>
          <w:lang w:eastAsia="en-US" w:bidi="en-US"/>
        </w:rPr>
        <w:t>conferisca i rifiuti a soggetti autorizzati alle attività di recupero e smaltimento,</w:t>
      </w:r>
    </w:p>
    <w:p w14:paraId="6FF03E64" w14:textId="77777777" w:rsidR="00301C6A" w:rsidRPr="00A12526" w:rsidRDefault="00301C6A" w:rsidP="00301C6A">
      <w:pPr>
        <w:pStyle w:val="Stile1"/>
        <w:numPr>
          <w:ilvl w:val="0"/>
          <w:numId w:val="9"/>
        </w:numPr>
        <w:tabs>
          <w:tab w:val="clear" w:pos="360"/>
          <w:tab w:val="num" w:pos="426"/>
        </w:tabs>
        <w:spacing w:line="240" w:lineRule="auto"/>
        <w:ind w:left="0" w:hanging="219"/>
        <w:rPr>
          <w:rFonts w:asciiTheme="minorHAnsi" w:eastAsia="Calibri" w:hAnsiTheme="minorHAnsi"/>
          <w:bCs/>
          <w:color w:val="000000" w:themeColor="text1"/>
          <w:sz w:val="22"/>
          <w:szCs w:val="22"/>
          <w:lang w:eastAsia="en-US" w:bidi="en-US"/>
        </w:rPr>
      </w:pPr>
      <w:r w:rsidRPr="00A12526">
        <w:rPr>
          <w:rFonts w:asciiTheme="minorHAnsi" w:eastAsia="Calibri" w:hAnsiTheme="minorHAnsi"/>
          <w:bCs/>
          <w:color w:val="000000" w:themeColor="text1"/>
          <w:sz w:val="22"/>
          <w:szCs w:val="22"/>
          <w:lang w:eastAsia="en-US" w:bidi="en-US"/>
        </w:rPr>
        <w:lastRenderedPageBreak/>
        <w:t xml:space="preserve">riceva la quarta copia del formulario firmata dal destinatario finale entro tre </w:t>
      </w:r>
      <w:r w:rsidR="000C08D1">
        <w:rPr>
          <w:rFonts w:asciiTheme="minorHAnsi" w:eastAsia="Calibri" w:hAnsiTheme="minorHAnsi"/>
          <w:bCs/>
          <w:color w:val="000000" w:themeColor="text1"/>
          <w:sz w:val="22"/>
          <w:szCs w:val="22"/>
          <w:lang w:eastAsia="en-US" w:bidi="en-US"/>
        </w:rPr>
        <w:t xml:space="preserve">(3) </w:t>
      </w:r>
      <w:r w:rsidRPr="00A12526">
        <w:rPr>
          <w:rFonts w:asciiTheme="minorHAnsi" w:eastAsia="Calibri" w:hAnsiTheme="minorHAnsi"/>
          <w:bCs/>
          <w:color w:val="000000" w:themeColor="text1"/>
          <w:sz w:val="22"/>
          <w:szCs w:val="22"/>
          <w:lang w:eastAsia="en-US" w:bidi="en-US"/>
        </w:rPr>
        <w:t xml:space="preserve">mesi dalla data di conferimento dei rifiuti al trasportatore (sei mesi in caso di trasporto transfrontaliero) </w:t>
      </w:r>
    </w:p>
    <w:p w14:paraId="6E967E08" w14:textId="77777777" w:rsidR="00301C6A" w:rsidRPr="00A12526" w:rsidRDefault="00301C6A" w:rsidP="00301C6A">
      <w:pPr>
        <w:pStyle w:val="Stile1"/>
        <w:numPr>
          <w:ilvl w:val="0"/>
          <w:numId w:val="9"/>
        </w:numPr>
        <w:tabs>
          <w:tab w:val="clear" w:pos="360"/>
          <w:tab w:val="num" w:pos="426"/>
        </w:tabs>
        <w:spacing w:line="240" w:lineRule="auto"/>
        <w:ind w:left="0" w:hanging="219"/>
        <w:rPr>
          <w:rFonts w:asciiTheme="minorHAnsi" w:eastAsia="Calibri" w:hAnsiTheme="minorHAnsi"/>
          <w:bCs/>
          <w:color w:val="000000" w:themeColor="text1"/>
          <w:sz w:val="22"/>
          <w:szCs w:val="22"/>
          <w:lang w:eastAsia="en-US" w:bidi="en-US"/>
        </w:rPr>
      </w:pPr>
      <w:r w:rsidRPr="00A12526">
        <w:rPr>
          <w:rFonts w:asciiTheme="minorHAnsi" w:eastAsia="Calibri" w:hAnsiTheme="minorHAnsi"/>
          <w:bCs/>
          <w:color w:val="000000" w:themeColor="text1"/>
          <w:sz w:val="22"/>
          <w:szCs w:val="22"/>
          <w:lang w:eastAsia="en-US" w:bidi="en-US"/>
        </w:rPr>
        <w:t xml:space="preserve">in alternativa alla quarta copia del formulario il produttore deve provvedere ad inviare comunicazione </w:t>
      </w:r>
      <w:r w:rsidR="00E65E23" w:rsidRPr="00A12526">
        <w:rPr>
          <w:rFonts w:asciiTheme="minorHAnsi" w:eastAsia="Calibri" w:hAnsiTheme="minorHAnsi"/>
          <w:bCs/>
          <w:color w:val="000000" w:themeColor="text1"/>
          <w:sz w:val="22"/>
          <w:szCs w:val="22"/>
          <w:lang w:eastAsia="en-US" w:bidi="en-US"/>
        </w:rPr>
        <w:t xml:space="preserve">all’autorità competente </w:t>
      </w:r>
      <w:r w:rsidRPr="00A12526">
        <w:rPr>
          <w:rFonts w:asciiTheme="minorHAnsi" w:eastAsia="Calibri" w:hAnsiTheme="minorHAnsi"/>
          <w:bCs/>
          <w:color w:val="000000" w:themeColor="text1"/>
          <w:sz w:val="22"/>
          <w:szCs w:val="22"/>
          <w:lang w:eastAsia="en-US" w:bidi="en-US"/>
        </w:rPr>
        <w:t xml:space="preserve">della mancata recezione del formulario (a conclusione dei </w:t>
      </w:r>
      <w:r w:rsidR="00BB0E74" w:rsidRPr="00A12526">
        <w:rPr>
          <w:rFonts w:asciiTheme="minorHAnsi" w:eastAsia="Calibri" w:hAnsiTheme="minorHAnsi"/>
          <w:bCs/>
          <w:color w:val="000000" w:themeColor="text1"/>
          <w:sz w:val="22"/>
          <w:szCs w:val="22"/>
          <w:lang w:eastAsia="en-US" w:bidi="en-US"/>
        </w:rPr>
        <w:t>tre</w:t>
      </w:r>
      <w:r w:rsidRPr="00A12526">
        <w:rPr>
          <w:rFonts w:asciiTheme="minorHAnsi" w:eastAsia="Calibri" w:hAnsiTheme="minorHAnsi"/>
          <w:bCs/>
          <w:color w:val="000000" w:themeColor="text1"/>
          <w:sz w:val="22"/>
          <w:szCs w:val="22"/>
          <w:lang w:eastAsia="en-US" w:bidi="en-US"/>
        </w:rPr>
        <w:t xml:space="preserve"> mesi).</w:t>
      </w:r>
    </w:p>
    <w:p w14:paraId="1E6DF4EA" w14:textId="77777777" w:rsidR="00BB0E74" w:rsidRPr="00A12526" w:rsidRDefault="00BB0E74" w:rsidP="00BB0E74">
      <w:pPr>
        <w:pStyle w:val="Stile1"/>
        <w:spacing w:line="240" w:lineRule="auto"/>
        <w:rPr>
          <w:rFonts w:asciiTheme="minorHAnsi" w:eastAsia="Calibri" w:hAnsiTheme="minorHAnsi"/>
          <w:bCs/>
          <w:color w:val="000000" w:themeColor="text1"/>
          <w:sz w:val="22"/>
          <w:szCs w:val="22"/>
          <w:lang w:eastAsia="en-US" w:bidi="en-US"/>
        </w:rPr>
      </w:pPr>
    </w:p>
    <w:p w14:paraId="7B598028" w14:textId="77777777" w:rsidR="00301C6A" w:rsidRPr="00A12526" w:rsidRDefault="00301C6A" w:rsidP="00301C6A">
      <w:pPr>
        <w:jc w:val="both"/>
        <w:rPr>
          <w:rFonts w:asciiTheme="minorHAnsi" w:hAnsiTheme="minorHAnsi"/>
          <w:bCs/>
          <w:color w:val="000000" w:themeColor="text1"/>
        </w:rPr>
      </w:pPr>
      <w:r w:rsidRPr="00A12526">
        <w:rPr>
          <w:rFonts w:asciiTheme="minorHAnsi" w:hAnsiTheme="minorHAnsi"/>
          <w:bCs/>
          <w:color w:val="000000" w:themeColor="text1"/>
        </w:rPr>
        <w:t>La responsabilità per il corretto recupero o smaltimento dei rifiuti è sempre esclusa in caso di conferimento al servizio pubblico di raccolta.</w:t>
      </w:r>
    </w:p>
    <w:p w14:paraId="339685DA" w14:textId="77777777" w:rsidR="00301C6A" w:rsidRPr="00292AC0" w:rsidRDefault="00301C6A" w:rsidP="00301C6A">
      <w:pPr>
        <w:jc w:val="both"/>
        <w:rPr>
          <w:rFonts w:asciiTheme="minorHAnsi" w:hAnsiTheme="minorHAnsi"/>
          <w:color w:val="000000" w:themeColor="text1"/>
        </w:rPr>
      </w:pPr>
    </w:p>
    <w:p w14:paraId="3099D7D5" w14:textId="77777777" w:rsidR="00301C6A" w:rsidRPr="00292AC0" w:rsidRDefault="00301C6A" w:rsidP="00301C6A">
      <w:pPr>
        <w:jc w:val="both"/>
        <w:rPr>
          <w:rFonts w:asciiTheme="minorHAnsi" w:hAnsiTheme="minorHAnsi"/>
          <w:color w:val="000000" w:themeColor="text1"/>
        </w:rPr>
      </w:pPr>
      <w:r w:rsidRPr="00292AC0">
        <w:rPr>
          <w:rFonts w:asciiTheme="minorHAnsi" w:hAnsiTheme="minorHAnsi"/>
          <w:color w:val="000000" w:themeColor="text1"/>
        </w:rPr>
        <w:t xml:space="preserve">Si ricorda che, ai sensi dell’art. 183 comma 1 lettera h, si definisce "detentore": il produttore dei rifiuti o la persona fisica o giuridica che ne è in possesso. </w:t>
      </w:r>
    </w:p>
    <w:p w14:paraId="18F9E5D7" w14:textId="77777777" w:rsidR="00301C6A" w:rsidRDefault="00301C6A" w:rsidP="00301C6A">
      <w:pPr>
        <w:rPr>
          <w:rFonts w:asciiTheme="majorHAnsi" w:hAnsiTheme="majorHAnsi"/>
          <w:color w:val="000000" w:themeColor="text1"/>
        </w:rPr>
      </w:pPr>
    </w:p>
    <w:p w14:paraId="45F32C51" w14:textId="77777777" w:rsidR="00301C6A" w:rsidRPr="001A7421" w:rsidRDefault="00301C6A" w:rsidP="0079193B">
      <w:pPr>
        <w:pStyle w:val="Titolo2"/>
      </w:pPr>
      <w:r w:rsidRPr="001A7421">
        <w:t>Interconnessione tra registro e formulari</w:t>
      </w:r>
    </w:p>
    <w:p w14:paraId="1CF7F6A5" w14:textId="77777777" w:rsidR="00301C6A" w:rsidRPr="0059488B" w:rsidRDefault="00301C6A" w:rsidP="00301C6A">
      <w:pPr>
        <w:pStyle w:val="riqu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ind w:left="0"/>
        <w:rPr>
          <w:rFonts w:asciiTheme="minorHAnsi" w:hAnsiTheme="minorHAnsi"/>
          <w:i w:val="0"/>
          <w:color w:val="auto"/>
          <w:sz w:val="22"/>
          <w:szCs w:val="22"/>
        </w:rPr>
      </w:pPr>
      <w:r w:rsidRPr="0059488B">
        <w:rPr>
          <w:rFonts w:asciiTheme="minorHAnsi" w:hAnsiTheme="minorHAnsi"/>
          <w:i w:val="0"/>
          <w:color w:val="auto"/>
          <w:sz w:val="22"/>
          <w:szCs w:val="22"/>
        </w:rPr>
        <w:t>I formulari di identificazione costituiscono parte integrante dei registri di carico e scarico dei rifiuti prodotti e gestiti. L’interconnessione si realizza presso ciascuno dei soggetti coinvolti nella medesima operazione e obbligati alla tenuta del registro di carico e scarico</w:t>
      </w:r>
      <w:r w:rsidR="008F7541">
        <w:rPr>
          <w:rFonts w:asciiTheme="minorHAnsi" w:hAnsiTheme="minorHAnsi"/>
          <w:i w:val="0"/>
          <w:color w:val="auto"/>
          <w:sz w:val="22"/>
          <w:szCs w:val="22"/>
        </w:rPr>
        <w:t>,</w:t>
      </w:r>
      <w:r w:rsidRPr="0059488B">
        <w:rPr>
          <w:rFonts w:asciiTheme="minorHAnsi" w:hAnsiTheme="minorHAnsi"/>
          <w:i w:val="0"/>
          <w:color w:val="auto"/>
          <w:sz w:val="22"/>
          <w:szCs w:val="22"/>
        </w:rPr>
        <w:t xml:space="preserve"> ciò risponde a quanto indicato </w:t>
      </w:r>
      <w:r w:rsidRPr="0059488B">
        <w:rPr>
          <w:rFonts w:asciiTheme="minorHAnsi" w:hAnsiTheme="minorHAnsi"/>
          <w:b/>
          <w:i w:val="0"/>
          <w:color w:val="auto"/>
          <w:sz w:val="22"/>
          <w:szCs w:val="22"/>
        </w:rPr>
        <w:t xml:space="preserve">all’art. 190 comma </w:t>
      </w:r>
      <w:r w:rsidR="001F3B29">
        <w:rPr>
          <w:rFonts w:asciiTheme="minorHAnsi" w:hAnsiTheme="minorHAnsi"/>
          <w:b/>
          <w:i w:val="0"/>
          <w:color w:val="auto"/>
          <w:sz w:val="22"/>
          <w:szCs w:val="22"/>
        </w:rPr>
        <w:t>10</w:t>
      </w:r>
      <w:r w:rsidRPr="0059488B">
        <w:rPr>
          <w:rFonts w:asciiTheme="minorHAnsi" w:hAnsiTheme="minorHAnsi"/>
          <w:b/>
          <w:i w:val="0"/>
          <w:color w:val="auto"/>
          <w:sz w:val="22"/>
          <w:szCs w:val="22"/>
        </w:rPr>
        <w:t xml:space="preserve"> del D.lgs. 152/06</w:t>
      </w:r>
      <w:r w:rsidRPr="0059488B">
        <w:rPr>
          <w:rFonts w:asciiTheme="minorHAnsi" w:hAnsiTheme="minorHAnsi"/>
          <w:i w:val="0"/>
          <w:color w:val="auto"/>
          <w:sz w:val="22"/>
          <w:szCs w:val="22"/>
        </w:rPr>
        <w:t xml:space="preserve">. </w:t>
      </w:r>
    </w:p>
    <w:p w14:paraId="6FBDDBE6" w14:textId="77777777" w:rsidR="00301C6A" w:rsidRPr="006C2792" w:rsidRDefault="00301C6A" w:rsidP="00301C6A">
      <w:pPr>
        <w:pStyle w:val="riqu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ind w:left="0"/>
        <w:rPr>
          <w:rFonts w:asciiTheme="majorHAnsi" w:hAnsiTheme="majorHAnsi"/>
          <w:i w:val="0"/>
          <w:color w:val="auto"/>
          <w:sz w:val="22"/>
          <w:szCs w:val="22"/>
        </w:rPr>
      </w:pPr>
    </w:p>
    <w:p w14:paraId="61A9FD17" w14:textId="77777777" w:rsidR="00301C6A" w:rsidRPr="001A7421" w:rsidRDefault="00301C6A" w:rsidP="0079193B">
      <w:pPr>
        <w:pStyle w:val="Titolo2"/>
      </w:pPr>
      <w:bookmarkStart w:id="5" w:name="_Toc32302898"/>
      <w:bookmarkStart w:id="6" w:name="_Toc32303002"/>
      <w:bookmarkStart w:id="7" w:name="_Toc521337046"/>
      <w:bookmarkStart w:id="8" w:name="_Toc160228248"/>
      <w:bookmarkStart w:id="9" w:name="_Toc161382684"/>
      <w:bookmarkStart w:id="10" w:name="_Toc161382957"/>
      <w:bookmarkStart w:id="11" w:name="_Toc161385645"/>
      <w:r w:rsidRPr="001A7421">
        <w:t>Compilazione del Formulario</w:t>
      </w:r>
      <w:bookmarkEnd w:id="5"/>
      <w:bookmarkEnd w:id="6"/>
      <w:bookmarkEnd w:id="7"/>
    </w:p>
    <w:p w14:paraId="515F42FB" w14:textId="77777777" w:rsidR="00AD216E" w:rsidRDefault="00301C6A" w:rsidP="00AD216E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59488B">
        <w:rPr>
          <w:rFonts w:asciiTheme="minorHAnsi" w:hAnsiTheme="minorHAnsi"/>
          <w:color w:val="000000" w:themeColor="text1"/>
        </w:rPr>
        <w:t>La compilazione del formulario avviene con modalità che possono variare in relazione a diverse situazioni</w:t>
      </w:r>
      <w:bookmarkEnd w:id="8"/>
      <w:bookmarkEnd w:id="9"/>
      <w:bookmarkEnd w:id="10"/>
      <w:bookmarkEnd w:id="11"/>
      <w:r w:rsidR="008F7541">
        <w:rPr>
          <w:rFonts w:asciiTheme="minorHAnsi" w:hAnsiTheme="minorHAnsi"/>
          <w:color w:val="000000" w:themeColor="text1"/>
        </w:rPr>
        <w:t xml:space="preserve">, che </w:t>
      </w:r>
      <w:r w:rsidRPr="0059488B">
        <w:rPr>
          <w:rFonts w:asciiTheme="minorHAnsi" w:hAnsiTheme="minorHAnsi"/>
          <w:color w:val="000000" w:themeColor="text1"/>
        </w:rPr>
        <w:t xml:space="preserve">saranno affrontate </w:t>
      </w:r>
      <w:r w:rsidR="008F7541">
        <w:rPr>
          <w:rFonts w:asciiTheme="minorHAnsi" w:hAnsiTheme="minorHAnsi"/>
          <w:color w:val="000000" w:themeColor="text1"/>
        </w:rPr>
        <w:t>di seguito</w:t>
      </w:r>
      <w:r w:rsidRPr="0059488B">
        <w:rPr>
          <w:rFonts w:asciiTheme="minorHAnsi" w:hAnsiTheme="minorHAnsi"/>
          <w:color w:val="000000" w:themeColor="text1"/>
        </w:rPr>
        <w:t>.</w:t>
      </w:r>
    </w:p>
    <w:p w14:paraId="4E99790A" w14:textId="77777777" w:rsidR="00AD216E" w:rsidRDefault="00AD216E" w:rsidP="00AD216E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</w:p>
    <w:p w14:paraId="70C55703" w14:textId="77777777" w:rsidR="00301C6A" w:rsidRPr="00AD216E" w:rsidRDefault="00301C6A" w:rsidP="00AD216E">
      <w:pPr>
        <w:autoSpaceDE w:val="0"/>
        <w:autoSpaceDN w:val="0"/>
        <w:adjustRightInd w:val="0"/>
        <w:jc w:val="both"/>
        <w:rPr>
          <w:b/>
          <w:bCs/>
        </w:rPr>
      </w:pPr>
      <w:r w:rsidRPr="00AD216E">
        <w:rPr>
          <w:b/>
          <w:bCs/>
        </w:rPr>
        <w:t>CASI D’USO</w:t>
      </w:r>
    </w:p>
    <w:p w14:paraId="5DA7FAE2" w14:textId="77777777" w:rsidR="00301C6A" w:rsidRPr="001A7421" w:rsidRDefault="00301C6A" w:rsidP="0079193B">
      <w:pPr>
        <w:pStyle w:val="Titolo2"/>
      </w:pPr>
      <w:bookmarkStart w:id="12" w:name="_Ref2758490"/>
      <w:r>
        <w:t>Trasporto da produttore a destinatario con trasportatore ed eventuale intermediario</w:t>
      </w:r>
      <w:bookmarkEnd w:id="12"/>
    </w:p>
    <w:p w14:paraId="1050A66B" w14:textId="77777777" w:rsidR="00301C6A" w:rsidRDefault="00301C6A" w:rsidP="00301C6A">
      <w:pPr>
        <w:jc w:val="both"/>
        <w:rPr>
          <w:rFonts w:asciiTheme="minorHAnsi" w:hAnsiTheme="minorHAnsi"/>
          <w:color w:val="000000" w:themeColor="text1"/>
        </w:rPr>
      </w:pPr>
      <w:r w:rsidRPr="0059488B">
        <w:rPr>
          <w:rFonts w:asciiTheme="minorHAnsi" w:hAnsiTheme="minorHAnsi"/>
        </w:rPr>
        <w:t xml:space="preserve">Nel dettaglio: è il caso in cui il rifiuto viene trasportato dalla sede del produttore/detentore (ove è stato prodotto il rifiuto) verso l’impianto di destinazione attraverso un trasportatore </w:t>
      </w:r>
      <w:r w:rsidRPr="00F36A2E">
        <w:rPr>
          <w:rFonts w:asciiTheme="minorHAnsi" w:hAnsiTheme="minorHAnsi"/>
          <w:color w:val="000000" w:themeColor="text1"/>
        </w:rPr>
        <w:t>e per conto di un</w:t>
      </w:r>
      <w:r>
        <w:rPr>
          <w:rFonts w:asciiTheme="minorHAnsi" w:hAnsiTheme="minorHAnsi"/>
          <w:color w:val="000000" w:themeColor="text1"/>
        </w:rPr>
        <w:t xml:space="preserve"> eventuale </w:t>
      </w:r>
      <w:r w:rsidRPr="00F36A2E">
        <w:rPr>
          <w:rFonts w:asciiTheme="minorHAnsi" w:hAnsiTheme="minorHAnsi"/>
          <w:color w:val="000000" w:themeColor="text1"/>
        </w:rPr>
        <w:t>intermediario / commerciante senza detenzione.</w:t>
      </w:r>
    </w:p>
    <w:p w14:paraId="010D0315" w14:textId="77777777" w:rsidR="00984C95" w:rsidRPr="00B93509" w:rsidRDefault="00984C95" w:rsidP="00301C6A">
      <w:pPr>
        <w:jc w:val="both"/>
        <w:rPr>
          <w:rFonts w:asciiTheme="minorHAnsi" w:hAnsiTheme="minorHAnsi"/>
        </w:rPr>
      </w:pPr>
      <w:r w:rsidRPr="00B93509">
        <w:rPr>
          <w:rFonts w:asciiTheme="minorHAnsi" w:hAnsiTheme="minorHAnsi"/>
        </w:rPr>
        <w:t xml:space="preserve">È possibile essere sia produttore che trasportatore, la gestione del formulario è la medesima descritta nei punti successivi. </w:t>
      </w:r>
    </w:p>
    <w:p w14:paraId="6B3BF68C" w14:textId="77777777" w:rsidR="00301C6A" w:rsidRPr="00B14588" w:rsidRDefault="00301C6A" w:rsidP="00301C6A">
      <w:pPr>
        <w:jc w:val="both"/>
      </w:pPr>
    </w:p>
    <w:p w14:paraId="766E425B" w14:textId="77777777" w:rsidR="00301C6A" w:rsidRPr="00FE247C" w:rsidRDefault="00301C6A" w:rsidP="00301C6A">
      <w:pPr>
        <w:pStyle w:val="Nessunaspaziatura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13" w:name="_Toc521337047"/>
      <w:bookmarkStart w:id="14" w:name="_Toc160228249"/>
      <w:bookmarkStart w:id="15" w:name="_Toc161382685"/>
      <w:bookmarkStart w:id="16" w:name="_Toc161382958"/>
      <w:bookmarkStart w:id="17" w:name="_Toc161385646"/>
      <w:r w:rsidRPr="00FE247C">
        <w:rPr>
          <w:rFonts w:asciiTheme="minorHAnsi" w:hAnsiTheme="minorHAnsi" w:cstheme="minorHAnsi"/>
          <w:b/>
          <w:sz w:val="22"/>
          <w:szCs w:val="22"/>
          <w:u w:val="single"/>
        </w:rPr>
        <w:t>Intestazione</w:t>
      </w:r>
      <w:bookmarkEnd w:id="13"/>
      <w:r w:rsidRPr="00FE247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bookmarkEnd w:id="14"/>
      <w:bookmarkEnd w:id="15"/>
      <w:bookmarkEnd w:id="16"/>
      <w:bookmarkEnd w:id="17"/>
    </w:p>
    <w:p w14:paraId="7EF49F35" w14:textId="77777777" w:rsidR="00301C6A" w:rsidRPr="00FE247C" w:rsidRDefault="00301C6A" w:rsidP="00301C6A">
      <w:pPr>
        <w:pStyle w:val="Nessunaspaziatura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E247C">
        <w:rPr>
          <w:rFonts w:asciiTheme="minorHAnsi" w:hAnsiTheme="minorHAnsi" w:cstheme="minorHAnsi"/>
          <w:b/>
          <w:i/>
          <w:sz w:val="22"/>
          <w:szCs w:val="22"/>
        </w:rPr>
        <w:t>Data</w:t>
      </w:r>
    </w:p>
    <w:p w14:paraId="098CA1BA" w14:textId="77777777" w:rsidR="00301C6A" w:rsidRPr="00FE247C" w:rsidRDefault="00301C6A" w:rsidP="00301C6A">
      <w:pPr>
        <w:jc w:val="both"/>
        <w:rPr>
          <w:rFonts w:asciiTheme="minorHAnsi" w:hAnsiTheme="minorHAnsi" w:cstheme="minorHAnsi"/>
          <w:iCs/>
        </w:rPr>
      </w:pPr>
      <w:r w:rsidRPr="00FE247C">
        <w:rPr>
          <w:rFonts w:asciiTheme="minorHAnsi" w:hAnsiTheme="minorHAnsi" w:cstheme="minorHAnsi"/>
          <w:iCs/>
        </w:rPr>
        <w:t xml:space="preserve">Si intende la </w:t>
      </w:r>
      <w:r w:rsidRPr="00FE247C">
        <w:rPr>
          <w:rFonts w:asciiTheme="minorHAnsi" w:hAnsiTheme="minorHAnsi" w:cstheme="minorHAnsi"/>
          <w:iCs/>
          <w:u w:val="single"/>
        </w:rPr>
        <w:t>data di emissione</w:t>
      </w:r>
      <w:r w:rsidRPr="00FE247C">
        <w:rPr>
          <w:rFonts w:asciiTheme="minorHAnsi" w:hAnsiTheme="minorHAnsi" w:cstheme="minorHAnsi"/>
          <w:iCs/>
        </w:rPr>
        <w:t>, cioè quella di compilazione del formulario e dovrà essere uguale su tutte le copie.</w:t>
      </w:r>
    </w:p>
    <w:p w14:paraId="73251E94" w14:textId="77777777" w:rsidR="00301C6A" w:rsidRPr="00FE247C" w:rsidRDefault="00301C6A" w:rsidP="00301C6A">
      <w:pPr>
        <w:jc w:val="both"/>
        <w:rPr>
          <w:rFonts w:asciiTheme="minorHAnsi" w:hAnsiTheme="minorHAnsi" w:cstheme="minorHAnsi"/>
          <w:iCs/>
        </w:rPr>
      </w:pPr>
      <w:r w:rsidRPr="00FE247C">
        <w:rPr>
          <w:rFonts w:asciiTheme="minorHAnsi" w:hAnsiTheme="minorHAnsi" w:cstheme="minorHAnsi"/>
          <w:iCs/>
        </w:rPr>
        <w:t xml:space="preserve">La data di emissione può non corrispondere a quella riportata alla voce "data inizio trasporto" di cui al punto </w:t>
      </w:r>
      <w:r w:rsidR="00B20D45" w:rsidRPr="00B20D45">
        <w:rPr>
          <w:rFonts w:asciiTheme="minorHAnsi" w:hAnsiTheme="minorHAnsi" w:cstheme="minorHAnsi"/>
          <w:iCs/>
        </w:rPr>
        <w:t>9</w:t>
      </w:r>
      <w:r w:rsidR="00B20D45" w:rsidRPr="00FE247C">
        <w:rPr>
          <w:rFonts w:asciiTheme="minorHAnsi" w:hAnsiTheme="minorHAnsi" w:cstheme="minorHAnsi"/>
          <w:iCs/>
        </w:rPr>
        <w:t xml:space="preserve"> </w:t>
      </w:r>
      <w:r w:rsidRPr="00FE247C">
        <w:rPr>
          <w:rFonts w:asciiTheme="minorHAnsi" w:hAnsiTheme="minorHAnsi" w:cstheme="minorHAnsi"/>
          <w:iCs/>
        </w:rPr>
        <w:t>del formulario. Quest'ultima si riferisce alla data ed ora di partenza del trasporto</w:t>
      </w:r>
      <w:r w:rsidR="005A6B06">
        <w:rPr>
          <w:rFonts w:asciiTheme="minorHAnsi" w:hAnsiTheme="minorHAnsi" w:cstheme="minorHAnsi"/>
          <w:iCs/>
        </w:rPr>
        <w:t>, necessariamente successiva o uguale alla data di emissione</w:t>
      </w:r>
      <w:r w:rsidRPr="00FE247C">
        <w:rPr>
          <w:rFonts w:asciiTheme="minorHAnsi" w:hAnsiTheme="minorHAnsi" w:cstheme="minorHAnsi"/>
          <w:iCs/>
        </w:rPr>
        <w:t>.</w:t>
      </w:r>
    </w:p>
    <w:p w14:paraId="721314F0" w14:textId="77777777" w:rsidR="00301C6A" w:rsidRPr="00FE247C" w:rsidRDefault="00301C6A" w:rsidP="00301C6A">
      <w:pPr>
        <w:pStyle w:val="Nessunaspaziatura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8" w:name="_Toc521337048"/>
      <w:r w:rsidRPr="00FE247C">
        <w:rPr>
          <w:rFonts w:asciiTheme="minorHAnsi" w:hAnsiTheme="minorHAnsi" w:cstheme="minorHAnsi"/>
          <w:b/>
          <w:i/>
          <w:sz w:val="22"/>
          <w:szCs w:val="22"/>
        </w:rPr>
        <w:t>Numero</w:t>
      </w:r>
      <w:bookmarkEnd w:id="18"/>
      <w:r w:rsidRPr="00FE247C">
        <w:rPr>
          <w:rFonts w:asciiTheme="minorHAnsi" w:hAnsiTheme="minorHAnsi" w:cstheme="minorHAnsi"/>
          <w:b/>
          <w:i/>
          <w:sz w:val="22"/>
          <w:szCs w:val="22"/>
        </w:rPr>
        <w:t xml:space="preserve"> progressivo del formulario</w:t>
      </w:r>
    </w:p>
    <w:p w14:paraId="61174115" w14:textId="77777777" w:rsidR="00301C6A" w:rsidRDefault="00301C6A" w:rsidP="00301C6A">
      <w:pPr>
        <w:jc w:val="both"/>
        <w:rPr>
          <w:rFonts w:asciiTheme="minorHAnsi" w:hAnsiTheme="minorHAnsi" w:cstheme="minorHAnsi"/>
          <w:iCs/>
        </w:rPr>
      </w:pPr>
      <w:r w:rsidRPr="00FE247C">
        <w:rPr>
          <w:rFonts w:asciiTheme="minorHAnsi" w:hAnsiTheme="minorHAnsi" w:cstheme="minorHAnsi"/>
          <w:iCs/>
        </w:rPr>
        <w:t>Questo è un numero univoco che identifica con certezza ogni singolo formulario</w:t>
      </w:r>
      <w:r w:rsidR="00412C1C">
        <w:rPr>
          <w:rFonts w:asciiTheme="minorHAnsi" w:hAnsiTheme="minorHAnsi" w:cstheme="minorHAnsi"/>
          <w:iCs/>
        </w:rPr>
        <w:t xml:space="preserve"> generato a seguito di vidimazione digitale</w:t>
      </w:r>
      <w:r w:rsidRPr="00FE247C">
        <w:rPr>
          <w:rFonts w:asciiTheme="minorHAnsi" w:hAnsiTheme="minorHAnsi" w:cstheme="minorHAnsi"/>
          <w:iCs/>
        </w:rPr>
        <w:t xml:space="preserve">. </w:t>
      </w:r>
    </w:p>
    <w:p w14:paraId="5428B33F" w14:textId="77777777" w:rsidR="00301C6A" w:rsidRPr="00FE247C" w:rsidRDefault="00301C6A" w:rsidP="00301C6A">
      <w:pPr>
        <w:pStyle w:val="Nessunaspaziatura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bookmarkStart w:id="19" w:name="_Toc521337050"/>
      <w:bookmarkStart w:id="20" w:name="_Toc521337049"/>
      <w:r w:rsidRPr="00FE247C">
        <w:rPr>
          <w:rFonts w:asciiTheme="minorHAnsi" w:hAnsiTheme="minorHAnsi" w:cstheme="minorHAnsi"/>
          <w:b/>
          <w:i/>
          <w:sz w:val="22"/>
          <w:szCs w:val="22"/>
        </w:rPr>
        <w:t>Numero registro</w:t>
      </w:r>
      <w:bookmarkEnd w:id="19"/>
      <w:r w:rsidRPr="00FE247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387151F4" w14:textId="77777777" w:rsidR="00301C6A" w:rsidRPr="00FE247C" w:rsidRDefault="00301C6A" w:rsidP="00301C6A">
      <w:pPr>
        <w:jc w:val="both"/>
        <w:rPr>
          <w:rFonts w:asciiTheme="minorHAnsi" w:hAnsiTheme="minorHAnsi" w:cstheme="minorHAnsi"/>
        </w:rPr>
      </w:pPr>
      <w:r w:rsidRPr="00FE247C">
        <w:rPr>
          <w:rFonts w:asciiTheme="minorHAnsi" w:hAnsiTheme="minorHAnsi" w:cstheme="minorHAnsi"/>
        </w:rPr>
        <w:t>È il numero della registrazione del movimento effettuata sul registro di carico e scarico dell’Ente/Impresa. Varia sulle diverse copie del formulario, poiché il produttore/detentore, il trasportatore e il destinatario finale apporranno ciascuno il numero relativo al proprio registro, nel rispetto delle diverse cadenze di registrazione.</w:t>
      </w:r>
    </w:p>
    <w:p w14:paraId="6E61BDDA" w14:textId="77777777" w:rsidR="00301C6A" w:rsidRPr="00FE247C" w:rsidRDefault="00301C6A" w:rsidP="00301C6A">
      <w:pPr>
        <w:jc w:val="both"/>
        <w:rPr>
          <w:rFonts w:asciiTheme="minorHAnsi" w:hAnsiTheme="minorHAnsi" w:cstheme="minorHAnsi"/>
        </w:rPr>
      </w:pPr>
      <w:r w:rsidRPr="00FE247C">
        <w:rPr>
          <w:rFonts w:asciiTheme="minorHAnsi" w:hAnsiTheme="minorHAnsi" w:cstheme="minorHAnsi"/>
        </w:rPr>
        <w:t>Il numero di registro non sarà indicato al momento dell’inizio del trasporto, ma dovrà essere riportato sul formulario da parte del produttore/detentore, del trasportatore e del destinatario smaltitore o recuperatore, nel rispetto dei termini entro i quali i citati soggetti devono effettuare l'annotazione delle operazioni di carico/scarico (le cadenze temporali previste dall’art. 190, comma</w:t>
      </w:r>
      <w:r w:rsidR="001F3B29">
        <w:rPr>
          <w:rFonts w:asciiTheme="minorHAnsi" w:hAnsiTheme="minorHAnsi" w:cstheme="minorHAnsi"/>
        </w:rPr>
        <w:t xml:space="preserve"> 3 del</w:t>
      </w:r>
      <w:r w:rsidRPr="00FE247C">
        <w:rPr>
          <w:rFonts w:asciiTheme="minorHAnsi" w:hAnsiTheme="minorHAnsi" w:cstheme="minorHAnsi"/>
        </w:rPr>
        <w:t xml:space="preserve"> D.lgs. 152/2006). </w:t>
      </w:r>
    </w:p>
    <w:p w14:paraId="36BD4796" w14:textId="77777777" w:rsidR="00301C6A" w:rsidRPr="00FE247C" w:rsidRDefault="00301C6A" w:rsidP="00301C6A">
      <w:pPr>
        <w:jc w:val="both"/>
        <w:rPr>
          <w:rFonts w:asciiTheme="minorHAnsi" w:hAnsiTheme="minorHAnsi" w:cstheme="minorHAnsi"/>
        </w:rPr>
      </w:pPr>
      <w:r w:rsidRPr="00FE247C">
        <w:rPr>
          <w:rFonts w:asciiTheme="minorHAnsi" w:hAnsiTheme="minorHAnsi" w:cstheme="minorHAnsi"/>
        </w:rPr>
        <w:t xml:space="preserve">Per tutta la fase del trasporto il formulario, quindi, è sprovvisto del numero di registro, in quanto solo a seguito della </w:t>
      </w:r>
      <w:r w:rsidR="00802125" w:rsidRPr="00FE247C">
        <w:rPr>
          <w:rFonts w:asciiTheme="minorHAnsi" w:hAnsiTheme="minorHAnsi" w:cstheme="minorHAnsi"/>
        </w:rPr>
        <w:t>già menzionata</w:t>
      </w:r>
      <w:r w:rsidRPr="00FE247C">
        <w:rPr>
          <w:rFonts w:asciiTheme="minorHAnsi" w:hAnsiTheme="minorHAnsi" w:cstheme="minorHAnsi"/>
        </w:rPr>
        <w:t xml:space="preserve"> annotazione sarà possibile individuare il "numero di registro" per ciascun soggetto.</w:t>
      </w:r>
    </w:p>
    <w:p w14:paraId="167014D8" w14:textId="77777777" w:rsidR="00301C6A" w:rsidRPr="00FE247C" w:rsidRDefault="00301C6A" w:rsidP="00301C6A">
      <w:pPr>
        <w:pStyle w:val="riqu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ind w:left="0"/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FE247C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lastRenderedPageBreak/>
        <w:t xml:space="preserve">Qualora un soggetto non sia obbligato alla tenuta del registro di carico e scarico rifiuti, </w:t>
      </w:r>
      <w:r w:rsidRPr="00FE247C">
        <w:rPr>
          <w:rFonts w:asciiTheme="minorHAnsi" w:hAnsiTheme="minorHAnsi" w:cstheme="minorHAnsi"/>
          <w:i w:val="0"/>
          <w:color w:val="000000" w:themeColor="text1"/>
          <w:sz w:val="22"/>
          <w:szCs w:val="22"/>
          <w:u w:val="single"/>
        </w:rPr>
        <w:t>pur essendo obbligato al formulario per la fase di trasporto</w:t>
      </w:r>
      <w:r w:rsidRPr="00FE247C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, provvederà a indicare l’esonero dall’obbligo di registro barrando l’apposita casella</w:t>
      </w:r>
      <w:r w:rsidR="005C4320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[con indicato NO]</w:t>
      </w:r>
      <w:r w:rsidRPr="00FE247C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.</w:t>
      </w:r>
    </w:p>
    <w:p w14:paraId="64DC63A8" w14:textId="77777777" w:rsidR="00301C6A" w:rsidRPr="00FE247C" w:rsidRDefault="00301C6A" w:rsidP="00301C6A">
      <w:pPr>
        <w:jc w:val="both"/>
        <w:rPr>
          <w:rFonts w:asciiTheme="minorHAnsi" w:hAnsiTheme="minorHAnsi" w:cstheme="minorHAnsi"/>
          <w:i/>
        </w:rPr>
      </w:pPr>
      <w:bookmarkStart w:id="21" w:name="_Toc521337051"/>
      <w:bookmarkStart w:id="22" w:name="_Toc32302899"/>
      <w:bookmarkStart w:id="23" w:name="_Toc32303003"/>
      <w:bookmarkStart w:id="24" w:name="_Toc160228250"/>
      <w:bookmarkStart w:id="25" w:name="_Toc161382686"/>
      <w:bookmarkStart w:id="26" w:name="_Toc161382959"/>
      <w:bookmarkStart w:id="27" w:name="_Toc161385647"/>
      <w:bookmarkEnd w:id="20"/>
      <w:r w:rsidRPr="00FE247C">
        <w:rPr>
          <w:rFonts w:asciiTheme="minorHAnsi" w:hAnsiTheme="minorHAnsi" w:cstheme="minorHAnsi"/>
          <w:i/>
        </w:rPr>
        <w:t>Produttore / detentore del rifiuto</w:t>
      </w:r>
    </w:p>
    <w:p w14:paraId="75E7FEEB" w14:textId="77777777" w:rsidR="00301C6A" w:rsidRPr="00FE247C" w:rsidRDefault="00301C6A" w:rsidP="00301C6A">
      <w:pPr>
        <w:jc w:val="both"/>
        <w:rPr>
          <w:rFonts w:asciiTheme="minorHAnsi" w:hAnsiTheme="minorHAnsi" w:cstheme="minorHAnsi"/>
        </w:rPr>
      </w:pPr>
      <w:r w:rsidRPr="00FE247C">
        <w:rPr>
          <w:rFonts w:asciiTheme="minorHAnsi" w:hAnsiTheme="minorHAnsi" w:cstheme="minorHAnsi"/>
        </w:rPr>
        <w:t>A seguire sono riportate le indicazioni specifiche per la compilazione dei singoli campi.</w:t>
      </w:r>
    </w:p>
    <w:p w14:paraId="602B63DF" w14:textId="77777777" w:rsidR="00301C6A" w:rsidRPr="00FE247C" w:rsidRDefault="00301C6A" w:rsidP="00301C6A">
      <w:pPr>
        <w:jc w:val="both"/>
        <w:rPr>
          <w:rFonts w:asciiTheme="minorHAnsi" w:hAnsiTheme="minorHAnsi" w:cstheme="minorHAnsi"/>
        </w:rPr>
      </w:pPr>
      <w:r w:rsidRPr="00FE247C">
        <w:rPr>
          <w:rFonts w:asciiTheme="minorHAnsi" w:hAnsiTheme="minorHAnsi" w:cstheme="minorHAnsi"/>
        </w:rPr>
        <w:t xml:space="preserve">Il campo 1 (produttore del rifiuto) ed il campo 2 (detentore del rifiuto) </w:t>
      </w:r>
      <w:r w:rsidRPr="00802125">
        <w:rPr>
          <w:rFonts w:asciiTheme="minorHAnsi" w:hAnsiTheme="minorHAnsi" w:cstheme="minorHAnsi"/>
          <w:b/>
          <w:bCs/>
        </w:rPr>
        <w:t>sono alternativi</w:t>
      </w:r>
      <w:r w:rsidRPr="00FE247C">
        <w:rPr>
          <w:rFonts w:asciiTheme="minorHAnsi" w:hAnsiTheme="minorHAnsi" w:cstheme="minorHAnsi"/>
        </w:rPr>
        <w:t>:</w:t>
      </w:r>
    </w:p>
    <w:p w14:paraId="7BA34E6E" w14:textId="77777777" w:rsidR="00301C6A" w:rsidRPr="00FE247C" w:rsidRDefault="00301C6A" w:rsidP="00301C6A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FE247C">
        <w:rPr>
          <w:rFonts w:asciiTheme="minorHAnsi" w:hAnsiTheme="minorHAnsi" w:cstheme="minorHAnsi"/>
        </w:rPr>
        <w:t xml:space="preserve">si compila il </w:t>
      </w:r>
      <w:r w:rsidRPr="00FE247C">
        <w:rPr>
          <w:rFonts w:asciiTheme="minorHAnsi" w:hAnsiTheme="minorHAnsi" w:cstheme="minorHAnsi"/>
          <w:b/>
        </w:rPr>
        <w:t>campo 1</w:t>
      </w:r>
      <w:r w:rsidRPr="00FE247C">
        <w:rPr>
          <w:rFonts w:asciiTheme="minorHAnsi" w:hAnsiTheme="minorHAnsi" w:cstheme="minorHAnsi"/>
        </w:rPr>
        <w:t xml:space="preserve"> quando il rifiuto esce dalla sede del produttore verso il successivo impianto;</w:t>
      </w:r>
    </w:p>
    <w:p w14:paraId="4304CBCB" w14:textId="77777777" w:rsidR="00301C6A" w:rsidRPr="00FE247C" w:rsidRDefault="00301C6A" w:rsidP="00301C6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</w:rPr>
      </w:pPr>
      <w:r w:rsidRPr="00FE247C">
        <w:rPr>
          <w:rFonts w:asciiTheme="minorHAnsi" w:hAnsiTheme="minorHAnsi" w:cstheme="minorHAnsi"/>
          <w:bCs/>
          <w:iCs/>
        </w:rPr>
        <w:t>si compila il</w:t>
      </w:r>
      <w:r w:rsidRPr="00FE247C">
        <w:rPr>
          <w:rFonts w:asciiTheme="minorHAnsi" w:hAnsiTheme="minorHAnsi" w:cstheme="minorHAnsi"/>
          <w:b/>
          <w:bCs/>
          <w:iCs/>
        </w:rPr>
        <w:t xml:space="preserve"> campo 2 </w:t>
      </w:r>
      <w:r w:rsidRPr="00FE247C">
        <w:rPr>
          <w:rFonts w:asciiTheme="minorHAnsi" w:hAnsiTheme="minorHAnsi" w:cstheme="minorHAnsi"/>
          <w:bCs/>
          <w:iCs/>
        </w:rPr>
        <w:t>quando il rifiuto esce dalla sede del detentore, inteso come la persona fisica o giuridica che ne è in possesso diversa dal produttore iniziale o dal nuovo produttore. In questo contesto rientrano, a titolo esemplificativo e non esaustivo, i gestori autorizzati di impianti che svolgono attività di solo stoccaggio, i gestori di tutte le tipologie dei centri di raccolta, i concessionari del servizio pubblico di raccolta o soggetti da questi incaricati non rientranti nelle esenzioni, coloro che svolgono operazioni di trasbordo parziale.</w:t>
      </w:r>
    </w:p>
    <w:p w14:paraId="2A0B1213" w14:textId="77777777" w:rsidR="00301C6A" w:rsidRDefault="00301C6A" w:rsidP="00301C6A">
      <w:pPr>
        <w:autoSpaceDE w:val="0"/>
        <w:autoSpaceDN w:val="0"/>
        <w:adjustRightInd w:val="0"/>
        <w:rPr>
          <w:rFonts w:asciiTheme="majorHAnsi" w:hAnsiTheme="majorHAnsi" w:cs="Arial"/>
          <w:bCs/>
          <w:iCs/>
        </w:rPr>
      </w:pPr>
    </w:p>
    <w:p w14:paraId="05C128E4" w14:textId="77777777" w:rsidR="00301C6A" w:rsidRPr="00216547" w:rsidRDefault="00301C6A" w:rsidP="00301C6A">
      <w:pPr>
        <w:jc w:val="both"/>
        <w:rPr>
          <w:rFonts w:asciiTheme="minorHAnsi" w:hAnsiTheme="minorHAnsi"/>
          <w:b/>
        </w:rPr>
      </w:pPr>
      <w:r w:rsidRPr="00216547">
        <w:rPr>
          <w:rFonts w:asciiTheme="minorHAnsi" w:hAnsiTheme="minorHAnsi"/>
          <w:b/>
        </w:rPr>
        <w:t>Campo 1</w:t>
      </w:r>
      <w:bookmarkEnd w:id="21"/>
      <w:r w:rsidRPr="00216547">
        <w:rPr>
          <w:rFonts w:asciiTheme="minorHAnsi" w:hAnsiTheme="minorHAnsi"/>
          <w:b/>
        </w:rPr>
        <w:t xml:space="preserve"> </w:t>
      </w:r>
      <w:bookmarkEnd w:id="22"/>
      <w:bookmarkEnd w:id="23"/>
      <w:bookmarkEnd w:id="24"/>
      <w:bookmarkEnd w:id="25"/>
      <w:bookmarkEnd w:id="26"/>
      <w:bookmarkEnd w:id="27"/>
      <w:r w:rsidRPr="00216547">
        <w:rPr>
          <w:rFonts w:asciiTheme="minorHAnsi" w:hAnsiTheme="minorHAnsi"/>
          <w:b/>
        </w:rPr>
        <w:t>– identifica il produttore del rifiuto</w:t>
      </w:r>
    </w:p>
    <w:p w14:paraId="5E4A58F7" w14:textId="77777777" w:rsidR="00301C6A" w:rsidRPr="0059488B" w:rsidRDefault="00301C6A" w:rsidP="00301C6A">
      <w:pPr>
        <w:pStyle w:val="Paragrafoelenco"/>
        <w:numPr>
          <w:ilvl w:val="0"/>
          <w:numId w:val="23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Oltre ad inserire i dati identificativi dell'Ente/Impresa relativamente a:</w:t>
      </w:r>
    </w:p>
    <w:p w14:paraId="6543E707" w14:textId="77777777" w:rsidR="00301C6A" w:rsidRPr="0059488B" w:rsidRDefault="00301C6A" w:rsidP="00301C6A">
      <w:pPr>
        <w:numPr>
          <w:ilvl w:val="0"/>
          <w:numId w:val="10"/>
        </w:numPr>
        <w:ind w:left="426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Denominazione o ragione sociale </w:t>
      </w:r>
    </w:p>
    <w:p w14:paraId="7902D593" w14:textId="77777777" w:rsidR="00301C6A" w:rsidRPr="0059488B" w:rsidRDefault="00301C6A" w:rsidP="00301C6A">
      <w:pPr>
        <w:numPr>
          <w:ilvl w:val="0"/>
          <w:numId w:val="10"/>
        </w:numPr>
        <w:ind w:left="426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Codice fiscale</w:t>
      </w:r>
    </w:p>
    <w:p w14:paraId="7CC86707" w14:textId="77777777" w:rsidR="00301C6A" w:rsidRDefault="00301C6A" w:rsidP="00301C6A">
      <w:pPr>
        <w:numPr>
          <w:ilvl w:val="0"/>
          <w:numId w:val="10"/>
        </w:numPr>
        <w:ind w:left="426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Indirizzo dell’unità locale </w:t>
      </w:r>
    </w:p>
    <w:p w14:paraId="2F2576D9" w14:textId="77777777" w:rsidR="00301C6A" w:rsidRPr="0059488B" w:rsidRDefault="00301C6A" w:rsidP="00301C6A">
      <w:pPr>
        <w:numPr>
          <w:ilvl w:val="0"/>
          <w:numId w:val="1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Indirizzo </w:t>
      </w:r>
      <w:r w:rsidRPr="0059488B">
        <w:rPr>
          <w:rFonts w:asciiTheme="minorHAnsi" w:hAnsiTheme="minorHAnsi"/>
        </w:rPr>
        <w:t>del luogo di produzione del rifiuto se diverso dall’unità locale</w:t>
      </w:r>
      <w:r w:rsidR="00B20D45">
        <w:rPr>
          <w:rFonts w:asciiTheme="minorHAnsi" w:hAnsiTheme="minorHAnsi"/>
        </w:rPr>
        <w:t xml:space="preserve"> del produ</w:t>
      </w:r>
      <w:r w:rsidR="00D703CA">
        <w:rPr>
          <w:rFonts w:asciiTheme="minorHAnsi" w:hAnsiTheme="minorHAnsi"/>
        </w:rPr>
        <w:t>t</w:t>
      </w:r>
      <w:r w:rsidR="00B20D45">
        <w:rPr>
          <w:rFonts w:asciiTheme="minorHAnsi" w:hAnsiTheme="minorHAnsi"/>
        </w:rPr>
        <w:t>tore</w:t>
      </w:r>
      <w:r w:rsidR="005C4320">
        <w:rPr>
          <w:rFonts w:asciiTheme="minorHAnsi" w:hAnsiTheme="minorHAnsi"/>
        </w:rPr>
        <w:t xml:space="preserve"> (p.e.: attività di manutenzione)</w:t>
      </w:r>
    </w:p>
    <w:p w14:paraId="4B4D2DAF" w14:textId="77777777" w:rsidR="00301C6A" w:rsidRPr="0059488B" w:rsidRDefault="00301C6A" w:rsidP="00301C6A">
      <w:pPr>
        <w:numPr>
          <w:ilvl w:val="0"/>
          <w:numId w:val="1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Nel caso di nuovi produttori riportare l’eventuale </w:t>
      </w:r>
      <w:r w:rsidRPr="0059488B">
        <w:rPr>
          <w:rFonts w:asciiTheme="minorHAnsi" w:hAnsiTheme="minorHAnsi"/>
        </w:rPr>
        <w:t xml:space="preserve">numero di iscrizione all’Albo Gestori Ambientali </w:t>
      </w:r>
      <w:r>
        <w:rPr>
          <w:rFonts w:asciiTheme="minorHAnsi" w:hAnsiTheme="minorHAnsi"/>
        </w:rPr>
        <w:t xml:space="preserve">o il numero di </w:t>
      </w:r>
      <w:r w:rsidR="00802125">
        <w:rPr>
          <w:rFonts w:asciiTheme="minorHAnsi" w:hAnsiTheme="minorHAnsi"/>
        </w:rPr>
        <w:t>A</w:t>
      </w:r>
      <w:r w:rsidR="00802125" w:rsidRPr="0059488B">
        <w:rPr>
          <w:rFonts w:asciiTheme="minorHAnsi" w:hAnsiTheme="minorHAnsi"/>
        </w:rPr>
        <w:t>utorizzazione</w:t>
      </w:r>
    </w:p>
    <w:p w14:paraId="6ADE7E05" w14:textId="77777777" w:rsidR="00301C6A" w:rsidRDefault="00467168" w:rsidP="00301C6A">
      <w:pPr>
        <w:numPr>
          <w:ilvl w:val="0"/>
          <w:numId w:val="1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301C6A">
        <w:rPr>
          <w:rFonts w:asciiTheme="minorHAnsi" w:hAnsiTheme="minorHAnsi"/>
        </w:rPr>
        <w:t xml:space="preserve">ategoria di iscrizione </w:t>
      </w:r>
      <w:r>
        <w:rPr>
          <w:rFonts w:asciiTheme="minorHAnsi" w:hAnsiTheme="minorHAnsi"/>
        </w:rPr>
        <w:t xml:space="preserve">all’Albo </w:t>
      </w:r>
      <w:r w:rsidR="00301C6A">
        <w:rPr>
          <w:rFonts w:asciiTheme="minorHAnsi" w:hAnsiTheme="minorHAnsi"/>
        </w:rPr>
        <w:t xml:space="preserve">oppure </w:t>
      </w:r>
      <w:r w:rsidR="00D67F18">
        <w:rPr>
          <w:rFonts w:asciiTheme="minorHAnsi" w:hAnsiTheme="minorHAnsi"/>
        </w:rPr>
        <w:t>Ti</w:t>
      </w:r>
      <w:r w:rsidR="00301C6A">
        <w:rPr>
          <w:rFonts w:asciiTheme="minorHAnsi" w:hAnsiTheme="minorHAnsi"/>
        </w:rPr>
        <w:t xml:space="preserve">po di </w:t>
      </w:r>
      <w:r>
        <w:rPr>
          <w:rFonts w:asciiTheme="minorHAnsi" w:hAnsiTheme="minorHAnsi"/>
        </w:rPr>
        <w:t>Autorizzazione</w:t>
      </w:r>
      <w:r w:rsidR="00301C6A">
        <w:rPr>
          <w:rFonts w:asciiTheme="minorHAnsi" w:hAnsiTheme="minorHAnsi"/>
        </w:rPr>
        <w:t>, sulla base della</w:t>
      </w:r>
      <w:r w:rsidR="00301C6A" w:rsidRPr="00467168">
        <w:rPr>
          <w:rFonts w:asciiTheme="minorHAnsi" w:hAnsiTheme="minorHAnsi"/>
        </w:rPr>
        <w:t xml:space="preserve"> </w:t>
      </w:r>
      <w:r w:rsidR="003E2BC6">
        <w:rPr>
          <w:rFonts w:asciiTheme="minorHAnsi" w:hAnsiTheme="minorHAnsi"/>
        </w:rPr>
        <w:t>T</w:t>
      </w:r>
      <w:r w:rsidR="00301C6A" w:rsidRPr="00467168">
        <w:rPr>
          <w:rFonts w:asciiTheme="minorHAnsi" w:hAnsiTheme="minorHAnsi"/>
        </w:rPr>
        <w:t>abella</w:t>
      </w:r>
      <w:r w:rsidR="003E2BC6">
        <w:rPr>
          <w:rFonts w:asciiTheme="minorHAnsi" w:hAnsiTheme="minorHAnsi"/>
        </w:rPr>
        <w:t xml:space="preserve"> 1</w:t>
      </w:r>
      <w:r w:rsidR="00301C6A">
        <w:rPr>
          <w:rFonts w:asciiTheme="minorHAnsi" w:hAnsiTheme="minorHAnsi"/>
        </w:rPr>
        <w:t>:</w:t>
      </w:r>
    </w:p>
    <w:p w14:paraId="749571C9" w14:textId="77777777" w:rsidR="003E2BC6" w:rsidRDefault="003E2BC6" w:rsidP="003E2BC6">
      <w:pPr>
        <w:ind w:left="426"/>
        <w:jc w:val="both"/>
        <w:rPr>
          <w:rFonts w:asciiTheme="minorHAnsi" w:hAnsiTheme="minorHAnsi"/>
          <w:b/>
          <w:bCs/>
          <w:sz w:val="12"/>
          <w:szCs w:val="12"/>
        </w:rPr>
      </w:pPr>
    </w:p>
    <w:p w14:paraId="243B227C" w14:textId="77777777" w:rsidR="00467168" w:rsidRPr="00467168" w:rsidRDefault="00467168" w:rsidP="003E2BC6">
      <w:pPr>
        <w:ind w:left="426"/>
        <w:jc w:val="both"/>
        <w:rPr>
          <w:rFonts w:asciiTheme="minorHAnsi" w:hAnsiTheme="minorHAnsi"/>
          <w:b/>
          <w:bCs/>
          <w:sz w:val="12"/>
          <w:szCs w:val="12"/>
        </w:rPr>
      </w:pPr>
      <w:r w:rsidRPr="00467168">
        <w:rPr>
          <w:rFonts w:asciiTheme="minorHAnsi" w:hAnsiTheme="minorHAnsi"/>
          <w:b/>
          <w:bCs/>
          <w:sz w:val="12"/>
          <w:szCs w:val="12"/>
        </w:rPr>
        <w:t>Tabella 1</w:t>
      </w:r>
    </w:p>
    <w:p w14:paraId="0BA6A945" w14:textId="77777777" w:rsidR="00467168" w:rsidRPr="00467168" w:rsidRDefault="00467168" w:rsidP="00467168">
      <w:pPr>
        <w:ind w:left="426"/>
        <w:jc w:val="both"/>
        <w:rPr>
          <w:rFonts w:asciiTheme="minorHAnsi" w:hAnsiTheme="minorHAnsi"/>
          <w:sz w:val="10"/>
          <w:szCs w:val="1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301C6A" w:rsidRPr="0072082F" w14:paraId="2662503F" w14:textId="77777777" w:rsidTr="003E2BC6">
        <w:trPr>
          <w:trHeight w:val="24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13B874B7" w14:textId="77777777" w:rsidR="00301C6A" w:rsidRPr="00DA536E" w:rsidRDefault="00301C6A" w:rsidP="00301C6A">
            <w:pPr>
              <w:pStyle w:val="Paragrafoelenco"/>
              <w:numPr>
                <w:ilvl w:val="0"/>
                <w:numId w:val="23"/>
              </w:numPr>
              <w:ind w:left="351"/>
              <w:jc w:val="both"/>
              <w:rPr>
                <w:rFonts w:eastAsia="Times New Roman"/>
                <w:sz w:val="18"/>
                <w:szCs w:val="18"/>
                <w:lang w:eastAsia="it-IT" w:bidi="ar-SA"/>
              </w:rPr>
            </w:pPr>
            <w:r w:rsidRPr="00DA536E">
              <w:rPr>
                <w:rFonts w:eastAsia="Times New Roman"/>
                <w:sz w:val="18"/>
                <w:szCs w:val="18"/>
                <w:lang w:eastAsia="it-IT" w:bidi="ar-SA"/>
              </w:rPr>
              <w:t>Autorizzazione unica per i nuovi impianti di recupero/smaltimento - Art. 208 del D. Lgs. n. 152/06 e s.m.i.</w:t>
            </w:r>
          </w:p>
        </w:tc>
      </w:tr>
      <w:tr w:rsidR="00301C6A" w:rsidRPr="0072082F" w14:paraId="270E9F4F" w14:textId="77777777" w:rsidTr="003E2BC6">
        <w:trPr>
          <w:trHeight w:val="24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24AD4A78" w14:textId="77777777" w:rsidR="00301C6A" w:rsidRPr="00DA536E" w:rsidRDefault="00301C6A" w:rsidP="00301C6A">
            <w:pPr>
              <w:pStyle w:val="Paragrafoelenco"/>
              <w:numPr>
                <w:ilvl w:val="0"/>
                <w:numId w:val="23"/>
              </w:numPr>
              <w:ind w:left="351"/>
              <w:jc w:val="both"/>
              <w:rPr>
                <w:rFonts w:eastAsia="Times New Roman"/>
                <w:sz w:val="18"/>
                <w:szCs w:val="18"/>
                <w:lang w:eastAsia="it-IT" w:bidi="ar-SA"/>
              </w:rPr>
            </w:pPr>
            <w:r w:rsidRPr="00DA536E">
              <w:rPr>
                <w:rFonts w:eastAsia="Times New Roman"/>
                <w:sz w:val="18"/>
                <w:szCs w:val="18"/>
                <w:lang w:eastAsia="it-IT" w:bidi="ar-SA"/>
              </w:rPr>
              <w:t xml:space="preserve">Autorizzazione all’esercizio di operazioni di recupero e/o smaltimento dei rifiuti con impianti mobili -Art.208 c.15 D. </w:t>
            </w:r>
            <w:r>
              <w:rPr>
                <w:rFonts w:eastAsia="Times New Roman"/>
                <w:sz w:val="18"/>
                <w:szCs w:val="18"/>
                <w:lang w:eastAsia="it-IT" w:bidi="ar-SA"/>
              </w:rPr>
              <w:t>l</w:t>
            </w:r>
            <w:r w:rsidRPr="00DA536E">
              <w:rPr>
                <w:rFonts w:eastAsia="Times New Roman"/>
                <w:sz w:val="18"/>
                <w:szCs w:val="18"/>
                <w:lang w:eastAsia="it-IT" w:bidi="ar-SA"/>
              </w:rPr>
              <w:t>gs. 152</w:t>
            </w:r>
            <w:r>
              <w:rPr>
                <w:rFonts w:eastAsia="Times New Roman"/>
                <w:sz w:val="18"/>
                <w:szCs w:val="18"/>
                <w:lang w:eastAsia="it-IT" w:bidi="ar-SA"/>
              </w:rPr>
              <w:t>/</w:t>
            </w:r>
            <w:r w:rsidRPr="00DA536E">
              <w:rPr>
                <w:rFonts w:eastAsia="Times New Roman"/>
                <w:sz w:val="18"/>
                <w:szCs w:val="18"/>
                <w:lang w:eastAsia="it-IT" w:bidi="ar-SA"/>
              </w:rPr>
              <w:t>06 e s.m.i</w:t>
            </w:r>
          </w:p>
        </w:tc>
      </w:tr>
      <w:tr w:rsidR="00301C6A" w:rsidRPr="0072082F" w14:paraId="300F553C" w14:textId="77777777" w:rsidTr="003E2BC6">
        <w:trPr>
          <w:trHeight w:val="24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770258A3" w14:textId="77777777" w:rsidR="00301C6A" w:rsidRPr="00DA536E" w:rsidRDefault="00301C6A" w:rsidP="00301C6A">
            <w:pPr>
              <w:pStyle w:val="Paragrafoelenco"/>
              <w:numPr>
                <w:ilvl w:val="0"/>
                <w:numId w:val="23"/>
              </w:numPr>
              <w:ind w:left="351"/>
              <w:jc w:val="both"/>
              <w:rPr>
                <w:rFonts w:eastAsia="Times New Roman"/>
                <w:sz w:val="18"/>
                <w:szCs w:val="18"/>
                <w:lang w:eastAsia="it-IT" w:bidi="ar-SA"/>
              </w:rPr>
            </w:pPr>
            <w:r w:rsidRPr="00DA536E">
              <w:rPr>
                <w:rFonts w:eastAsia="Times New Roman"/>
                <w:sz w:val="18"/>
                <w:szCs w:val="18"/>
                <w:lang w:eastAsia="it-IT" w:bidi="ar-SA"/>
              </w:rPr>
              <w:t xml:space="preserve">Autorizzazione al trattamento di rifiuti liquidi in impianti di trattamento di acque reflue urbane - Artt. 110 e 208 D. </w:t>
            </w:r>
            <w:r>
              <w:rPr>
                <w:rFonts w:eastAsia="Times New Roman"/>
                <w:sz w:val="18"/>
                <w:szCs w:val="18"/>
                <w:lang w:eastAsia="it-IT" w:bidi="ar-SA"/>
              </w:rPr>
              <w:t>l</w:t>
            </w:r>
            <w:r w:rsidRPr="00DA536E">
              <w:rPr>
                <w:rFonts w:eastAsia="Times New Roman"/>
                <w:sz w:val="18"/>
                <w:szCs w:val="18"/>
                <w:lang w:eastAsia="it-IT" w:bidi="ar-SA"/>
              </w:rPr>
              <w:t>gs. 152/06 e s.m.i.</w:t>
            </w:r>
          </w:p>
        </w:tc>
      </w:tr>
      <w:tr w:rsidR="00301C6A" w:rsidRPr="0072082F" w14:paraId="2639B460" w14:textId="77777777" w:rsidTr="003E2BC6">
        <w:trPr>
          <w:trHeight w:val="24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5745A78D" w14:textId="77777777" w:rsidR="00301C6A" w:rsidRPr="00DA536E" w:rsidRDefault="00301C6A" w:rsidP="00301C6A">
            <w:pPr>
              <w:pStyle w:val="Paragrafoelenco"/>
              <w:numPr>
                <w:ilvl w:val="0"/>
                <w:numId w:val="23"/>
              </w:numPr>
              <w:ind w:left="351"/>
              <w:jc w:val="both"/>
              <w:rPr>
                <w:rFonts w:eastAsia="Times New Roman"/>
                <w:sz w:val="18"/>
                <w:szCs w:val="18"/>
                <w:lang w:eastAsia="it-IT" w:bidi="ar-SA"/>
              </w:rPr>
            </w:pPr>
            <w:r w:rsidRPr="00DA536E">
              <w:rPr>
                <w:rFonts w:eastAsia="Times New Roman"/>
                <w:sz w:val="18"/>
                <w:szCs w:val="18"/>
                <w:lang w:eastAsia="it-IT" w:bidi="ar-SA"/>
              </w:rPr>
              <w:t>Autorizzazione alla realizzazione di impianti di ricerca e sperimentazione - Art. 211 del D.</w:t>
            </w:r>
            <w:r>
              <w:rPr>
                <w:rFonts w:eastAsia="Times New Roman"/>
                <w:sz w:val="18"/>
                <w:szCs w:val="18"/>
                <w:lang w:eastAsia="it-IT" w:bidi="ar-SA"/>
              </w:rPr>
              <w:t>l</w:t>
            </w:r>
            <w:r w:rsidRPr="00DA536E">
              <w:rPr>
                <w:rFonts w:eastAsia="Times New Roman"/>
                <w:sz w:val="18"/>
                <w:szCs w:val="18"/>
                <w:lang w:eastAsia="it-IT" w:bidi="ar-SA"/>
              </w:rPr>
              <w:t>gs. 152/06 e s.m.i</w:t>
            </w:r>
          </w:p>
        </w:tc>
      </w:tr>
      <w:tr w:rsidR="00301C6A" w:rsidRPr="0072082F" w14:paraId="652AC08D" w14:textId="77777777" w:rsidTr="003E2BC6">
        <w:trPr>
          <w:trHeight w:val="24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0EC98CC9" w14:textId="77777777" w:rsidR="00301C6A" w:rsidRPr="00DA536E" w:rsidRDefault="00301C6A" w:rsidP="00301C6A">
            <w:pPr>
              <w:pStyle w:val="Paragrafoelenco"/>
              <w:numPr>
                <w:ilvl w:val="0"/>
                <w:numId w:val="23"/>
              </w:numPr>
              <w:ind w:left="351"/>
              <w:jc w:val="both"/>
              <w:rPr>
                <w:rFonts w:eastAsia="Times New Roman"/>
                <w:sz w:val="18"/>
                <w:szCs w:val="18"/>
                <w:lang w:eastAsia="it-IT" w:bidi="ar-SA"/>
              </w:rPr>
            </w:pPr>
            <w:r w:rsidRPr="00DA536E">
              <w:rPr>
                <w:rFonts w:eastAsia="Times New Roman"/>
                <w:sz w:val="18"/>
                <w:szCs w:val="18"/>
                <w:lang w:eastAsia="it-IT" w:bidi="ar-SA"/>
              </w:rPr>
              <w:t>Autorizzazione Integrata Ambientale - Art. 29-ter e Art. 213 del D.</w:t>
            </w:r>
            <w:r>
              <w:rPr>
                <w:rFonts w:eastAsia="Times New Roman"/>
                <w:sz w:val="18"/>
                <w:szCs w:val="18"/>
                <w:lang w:eastAsia="it-IT" w:bidi="ar-SA"/>
              </w:rPr>
              <w:t>l</w:t>
            </w:r>
            <w:r w:rsidRPr="00DA536E">
              <w:rPr>
                <w:rFonts w:eastAsia="Times New Roman"/>
                <w:sz w:val="18"/>
                <w:szCs w:val="18"/>
                <w:lang w:eastAsia="it-IT" w:bidi="ar-SA"/>
              </w:rPr>
              <w:t>gs. 152/2006 e s.m.i.</w:t>
            </w:r>
          </w:p>
        </w:tc>
      </w:tr>
      <w:tr w:rsidR="00301C6A" w:rsidRPr="0072082F" w14:paraId="4336013D" w14:textId="77777777" w:rsidTr="003E2BC6">
        <w:trPr>
          <w:trHeight w:val="24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3429D0A4" w14:textId="77777777" w:rsidR="00301C6A" w:rsidRPr="00DA536E" w:rsidRDefault="00301C6A" w:rsidP="00301C6A">
            <w:pPr>
              <w:pStyle w:val="Paragrafoelenco"/>
              <w:numPr>
                <w:ilvl w:val="0"/>
                <w:numId w:val="23"/>
              </w:numPr>
              <w:ind w:left="351"/>
              <w:jc w:val="both"/>
              <w:rPr>
                <w:rFonts w:eastAsia="Times New Roman"/>
                <w:sz w:val="18"/>
                <w:szCs w:val="18"/>
                <w:lang w:eastAsia="it-IT" w:bidi="ar-SA"/>
              </w:rPr>
            </w:pPr>
            <w:r w:rsidRPr="00DA536E">
              <w:rPr>
                <w:rFonts w:eastAsia="Times New Roman"/>
                <w:sz w:val="18"/>
                <w:szCs w:val="18"/>
                <w:lang w:eastAsia="it-IT" w:bidi="ar-SA"/>
              </w:rPr>
              <w:t>Operazioni di recupero mediante Comunicazione in "Procedura Semplificata" - Artt.214-216 del D.</w:t>
            </w:r>
            <w:r>
              <w:rPr>
                <w:rFonts w:eastAsia="Times New Roman"/>
                <w:sz w:val="18"/>
                <w:szCs w:val="18"/>
                <w:lang w:eastAsia="it-IT" w:bidi="ar-SA"/>
              </w:rPr>
              <w:t>l</w:t>
            </w:r>
            <w:r w:rsidRPr="00DA536E">
              <w:rPr>
                <w:rFonts w:eastAsia="Times New Roman"/>
                <w:sz w:val="18"/>
                <w:szCs w:val="18"/>
                <w:lang w:eastAsia="it-IT" w:bidi="ar-SA"/>
              </w:rPr>
              <w:t>gs n.152/06 e s.m.i.</w:t>
            </w:r>
          </w:p>
        </w:tc>
      </w:tr>
      <w:tr w:rsidR="00301C6A" w:rsidRPr="0072082F" w14:paraId="192C9D50" w14:textId="77777777" w:rsidTr="003E2BC6">
        <w:trPr>
          <w:trHeight w:val="240"/>
        </w:trPr>
        <w:tc>
          <w:tcPr>
            <w:tcW w:w="9918" w:type="dxa"/>
            <w:shd w:val="clear" w:color="auto" w:fill="auto"/>
            <w:noWrap/>
            <w:vAlign w:val="bottom"/>
            <w:hideMark/>
          </w:tcPr>
          <w:p w14:paraId="09DA5CF3" w14:textId="77777777" w:rsidR="00301C6A" w:rsidRPr="00DA536E" w:rsidRDefault="00301C6A" w:rsidP="00D82AF9">
            <w:pPr>
              <w:pStyle w:val="Paragrafoelenco"/>
              <w:ind w:left="351"/>
              <w:jc w:val="both"/>
              <w:rPr>
                <w:rFonts w:eastAsia="Times New Roman"/>
                <w:sz w:val="18"/>
                <w:szCs w:val="18"/>
                <w:lang w:eastAsia="it-IT" w:bidi="ar-SA"/>
              </w:rPr>
            </w:pPr>
            <w:r w:rsidRPr="00DA536E">
              <w:rPr>
                <w:rFonts w:eastAsia="Times New Roman"/>
                <w:sz w:val="18"/>
                <w:szCs w:val="18"/>
                <w:lang w:eastAsia="it-IT" w:bidi="ar-SA"/>
              </w:rPr>
              <w:t>e autorizzazione unica ambientale (AUA) – DPR</w:t>
            </w:r>
            <w:r>
              <w:rPr>
                <w:rFonts w:eastAsia="Times New Roman"/>
                <w:sz w:val="18"/>
                <w:szCs w:val="18"/>
                <w:lang w:eastAsia="it-IT" w:bidi="ar-SA"/>
              </w:rPr>
              <w:t xml:space="preserve"> n. 59 del</w:t>
            </w:r>
            <w:r w:rsidRPr="00DA536E">
              <w:rPr>
                <w:rFonts w:eastAsia="Times New Roman"/>
                <w:sz w:val="18"/>
                <w:szCs w:val="18"/>
                <w:lang w:eastAsia="it-IT" w:bidi="ar-SA"/>
              </w:rPr>
              <w:t xml:space="preserve"> 13 marzo</w:t>
            </w:r>
            <w:r>
              <w:rPr>
                <w:rFonts w:eastAsia="Times New Roman"/>
                <w:sz w:val="18"/>
                <w:szCs w:val="18"/>
                <w:lang w:eastAsia="it-IT" w:bidi="ar-SA"/>
              </w:rPr>
              <w:t xml:space="preserve"> 2013</w:t>
            </w:r>
          </w:p>
        </w:tc>
      </w:tr>
    </w:tbl>
    <w:p w14:paraId="5F9BC108" w14:textId="77777777" w:rsidR="00301C6A" w:rsidRPr="0059488B" w:rsidRDefault="00301C6A" w:rsidP="00301C6A">
      <w:p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</w:p>
    <w:p w14:paraId="754927DE" w14:textId="77777777" w:rsidR="00301C6A" w:rsidRPr="00216547" w:rsidRDefault="00301C6A" w:rsidP="00301C6A">
      <w:pPr>
        <w:jc w:val="both"/>
        <w:rPr>
          <w:rFonts w:asciiTheme="minorHAnsi" w:hAnsiTheme="minorHAnsi"/>
          <w:b/>
        </w:rPr>
      </w:pPr>
      <w:r w:rsidRPr="00216547">
        <w:rPr>
          <w:rFonts w:asciiTheme="minorHAnsi" w:hAnsiTheme="minorHAnsi"/>
          <w:b/>
        </w:rPr>
        <w:t xml:space="preserve">Campo 2 – identifica il detentore del rifiuto </w:t>
      </w:r>
    </w:p>
    <w:p w14:paraId="128B794B" w14:textId="77777777" w:rsidR="00301C6A" w:rsidRDefault="00301C6A" w:rsidP="00301C6A">
      <w:pPr>
        <w:pStyle w:val="Paragrafoelenco"/>
        <w:numPr>
          <w:ilvl w:val="0"/>
          <w:numId w:val="22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Nel caso di detenzione presso impianti</w:t>
      </w:r>
      <w:r>
        <w:rPr>
          <w:rFonts w:asciiTheme="minorHAnsi" w:hAnsiTheme="minorHAnsi"/>
        </w:rPr>
        <w:t xml:space="preserve"> indicare la corrispondente attività:</w:t>
      </w:r>
    </w:p>
    <w:p w14:paraId="0BB8FFA7" w14:textId="77777777" w:rsidR="00301C6A" w:rsidRPr="0059488B" w:rsidRDefault="00301C6A" w:rsidP="00301C6A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per Centri di Raccolta comunali (ai sensi del D.M. 8/aprile/2008), Centri di Raggruppamento RAEE (ai sensi del D.M. 65/2010), Centri di Raccolta</w:t>
      </w:r>
      <w:r w:rsidR="00B42D6B">
        <w:rPr>
          <w:rFonts w:asciiTheme="minorHAnsi" w:hAnsiTheme="minorHAnsi"/>
        </w:rPr>
        <w:t>/</w:t>
      </w:r>
      <w:r w:rsidR="00FA7E4A">
        <w:rPr>
          <w:rFonts w:asciiTheme="minorHAnsi" w:hAnsiTheme="minorHAnsi"/>
        </w:rPr>
        <w:t xml:space="preserve">Concessionari </w:t>
      </w:r>
      <w:r w:rsidR="00B42D6B">
        <w:rPr>
          <w:rFonts w:asciiTheme="minorHAnsi" w:hAnsiTheme="minorHAnsi"/>
        </w:rPr>
        <w:t>che effettuano deposito temporaneo dei</w:t>
      </w:r>
      <w:r w:rsidRPr="0059488B">
        <w:rPr>
          <w:rFonts w:asciiTheme="minorHAnsi" w:hAnsiTheme="minorHAnsi"/>
        </w:rPr>
        <w:t xml:space="preserve"> veicoli fuori uso (ai sensi del D.M. 209/2013)</w:t>
      </w:r>
    </w:p>
    <w:p w14:paraId="53344F22" w14:textId="77777777" w:rsidR="00301C6A" w:rsidRPr="0059488B" w:rsidRDefault="00301C6A" w:rsidP="00301C6A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per </w:t>
      </w:r>
      <w:r>
        <w:rPr>
          <w:rFonts w:asciiTheme="minorHAnsi" w:hAnsiTheme="minorHAnsi"/>
        </w:rPr>
        <w:t>T</w:t>
      </w:r>
      <w:r w:rsidRPr="0059488B">
        <w:rPr>
          <w:rFonts w:asciiTheme="minorHAnsi" w:hAnsiTheme="minorHAnsi"/>
        </w:rPr>
        <w:t xml:space="preserve">rasbordo parziale del carico [descritto successivamente </w:t>
      </w:r>
      <w:bookmarkStart w:id="28" w:name="_Hlk2840343"/>
      <w:r w:rsidRPr="00F36A2E">
        <w:rPr>
          <w:rFonts w:asciiTheme="minorHAnsi" w:hAnsiTheme="minorHAnsi"/>
          <w:color w:val="000000" w:themeColor="text1"/>
        </w:rPr>
        <w:t xml:space="preserve">al </w:t>
      </w:r>
      <w:r w:rsidRPr="0062645A">
        <w:rPr>
          <w:rFonts w:asciiTheme="minorHAnsi" w:hAnsiTheme="minorHAnsi"/>
        </w:rPr>
        <w:t xml:space="preserve">punto </w:t>
      </w:r>
      <w:bookmarkEnd w:id="28"/>
      <w:r w:rsidR="00853FD2" w:rsidRPr="0062645A">
        <w:rPr>
          <w:rFonts w:asciiTheme="minorHAnsi" w:hAnsiTheme="minorHAnsi"/>
        </w:rPr>
        <w:t>1.14</w:t>
      </w:r>
      <w:r w:rsidRPr="0062645A">
        <w:rPr>
          <w:rFonts w:asciiTheme="minorHAnsi" w:hAnsiTheme="minorHAnsi"/>
        </w:rPr>
        <w:t>]</w:t>
      </w:r>
    </w:p>
    <w:p w14:paraId="18CC9E4D" w14:textId="77777777" w:rsidR="00301C6A" w:rsidRPr="00C806C5" w:rsidRDefault="00301C6A" w:rsidP="00301C6A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per Concessionario servizio pubblico </w:t>
      </w:r>
    </w:p>
    <w:p w14:paraId="7CE1A65E" w14:textId="77777777" w:rsidR="00301C6A" w:rsidRPr="0059488B" w:rsidRDefault="00301C6A" w:rsidP="00301C6A">
      <w:pPr>
        <w:numPr>
          <w:ilvl w:val="0"/>
          <w:numId w:val="1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 nel caso </w:t>
      </w:r>
      <w:r w:rsidRPr="0059488B">
        <w:rPr>
          <w:rFonts w:asciiTheme="minorHAnsi" w:hAnsiTheme="minorHAnsi"/>
        </w:rPr>
        <w:t>di</w:t>
      </w:r>
      <w:r>
        <w:rPr>
          <w:rFonts w:asciiTheme="minorHAnsi" w:hAnsiTheme="minorHAnsi"/>
        </w:rPr>
        <w:t xml:space="preserve"> S</w:t>
      </w:r>
      <w:r w:rsidRPr="0059488B">
        <w:rPr>
          <w:rFonts w:asciiTheme="minorHAnsi" w:hAnsiTheme="minorHAnsi"/>
        </w:rPr>
        <w:t>toccaggio, indica</w:t>
      </w:r>
      <w:r>
        <w:rPr>
          <w:rFonts w:asciiTheme="minorHAnsi" w:hAnsiTheme="minorHAnsi"/>
        </w:rPr>
        <w:t>re</w:t>
      </w:r>
      <w:r w:rsidRPr="0059488B">
        <w:rPr>
          <w:rFonts w:asciiTheme="minorHAnsi" w:hAnsiTheme="minorHAnsi"/>
        </w:rPr>
        <w:t xml:space="preserve"> anche la corrispondente tipologia di </w:t>
      </w:r>
      <w:r>
        <w:rPr>
          <w:rFonts w:asciiTheme="minorHAnsi" w:hAnsiTheme="minorHAnsi"/>
        </w:rPr>
        <w:t>attività R o D.</w:t>
      </w:r>
    </w:p>
    <w:p w14:paraId="77B85F67" w14:textId="77777777" w:rsidR="00301C6A" w:rsidRPr="0059488B" w:rsidRDefault="00301C6A" w:rsidP="00301C6A">
      <w:pPr>
        <w:pStyle w:val="Paragrafoelenco"/>
        <w:numPr>
          <w:ilvl w:val="0"/>
          <w:numId w:val="2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59488B">
        <w:rPr>
          <w:rFonts w:asciiTheme="minorHAnsi" w:hAnsiTheme="minorHAnsi"/>
        </w:rPr>
        <w:t>nserire i dati identificativi del soggetto relativamente a:</w:t>
      </w:r>
    </w:p>
    <w:p w14:paraId="7730EAF9" w14:textId="77777777" w:rsidR="00301C6A" w:rsidRPr="0059488B" w:rsidRDefault="00301C6A" w:rsidP="00301C6A">
      <w:pPr>
        <w:pStyle w:val="Paragrafoelenco"/>
        <w:numPr>
          <w:ilvl w:val="0"/>
          <w:numId w:val="20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Denominazione o ragione sociale </w:t>
      </w:r>
    </w:p>
    <w:p w14:paraId="2AB35CB4" w14:textId="77777777" w:rsidR="00301C6A" w:rsidRPr="0059488B" w:rsidRDefault="00301C6A" w:rsidP="00301C6A">
      <w:pPr>
        <w:pStyle w:val="Paragrafoelenco"/>
        <w:numPr>
          <w:ilvl w:val="0"/>
          <w:numId w:val="20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Codice fiscale</w:t>
      </w:r>
    </w:p>
    <w:p w14:paraId="3DF81DD0" w14:textId="77777777" w:rsidR="00301C6A" w:rsidRPr="0059488B" w:rsidRDefault="00301C6A" w:rsidP="00301C6A">
      <w:pPr>
        <w:pStyle w:val="Paragrafoelenco"/>
        <w:numPr>
          <w:ilvl w:val="0"/>
          <w:numId w:val="20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Indirizzo </w:t>
      </w:r>
      <w:r>
        <w:rPr>
          <w:rFonts w:asciiTheme="minorHAnsi" w:hAnsiTheme="minorHAnsi"/>
        </w:rPr>
        <w:t>dell’unità locale</w:t>
      </w:r>
    </w:p>
    <w:p w14:paraId="729C85C8" w14:textId="77777777" w:rsidR="00F0647C" w:rsidRDefault="00301C6A" w:rsidP="00F0647C">
      <w:pPr>
        <w:pStyle w:val="Paragrafoelenco"/>
        <w:numPr>
          <w:ilvl w:val="0"/>
          <w:numId w:val="20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Il numero di iscrizione all’Albo Gestori Ambientali </w:t>
      </w:r>
      <w:r w:rsidR="00B20D45">
        <w:rPr>
          <w:rFonts w:asciiTheme="minorHAnsi" w:hAnsiTheme="minorHAnsi"/>
        </w:rPr>
        <w:t xml:space="preserve">e Categoria </w:t>
      </w:r>
      <w:r w:rsidRPr="0059488B">
        <w:rPr>
          <w:rFonts w:asciiTheme="minorHAnsi" w:hAnsiTheme="minorHAnsi"/>
        </w:rPr>
        <w:t xml:space="preserve">o </w:t>
      </w:r>
      <w:r w:rsidR="00B20D45">
        <w:rPr>
          <w:rFonts w:asciiTheme="minorHAnsi" w:hAnsiTheme="minorHAnsi"/>
        </w:rPr>
        <w:t xml:space="preserve">il numero di </w:t>
      </w:r>
      <w:r w:rsidRPr="0059488B">
        <w:rPr>
          <w:rFonts w:asciiTheme="minorHAnsi" w:hAnsiTheme="minorHAnsi"/>
        </w:rPr>
        <w:t xml:space="preserve">autorizzazione </w:t>
      </w:r>
      <w:r w:rsidR="00F0647C">
        <w:rPr>
          <w:rFonts w:asciiTheme="minorHAnsi" w:hAnsiTheme="minorHAnsi"/>
        </w:rPr>
        <w:t xml:space="preserve">e tipo di autorizzazione (sulla base </w:t>
      </w:r>
      <w:r w:rsidR="00F0647C" w:rsidRPr="00186DFE">
        <w:rPr>
          <w:rFonts w:asciiTheme="minorHAnsi" w:hAnsiTheme="minorHAnsi"/>
        </w:rPr>
        <w:t>della T</w:t>
      </w:r>
      <w:r w:rsidR="00F0647C" w:rsidRPr="003D5E68">
        <w:rPr>
          <w:rFonts w:asciiTheme="minorHAnsi" w:hAnsiTheme="minorHAnsi"/>
        </w:rPr>
        <w:t>abella 1</w:t>
      </w:r>
      <w:r w:rsidR="00F0647C">
        <w:rPr>
          <w:rFonts w:asciiTheme="minorHAnsi" w:hAnsiTheme="minorHAnsi"/>
        </w:rPr>
        <w:t>)</w:t>
      </w:r>
      <w:r w:rsidR="00F0647C" w:rsidRPr="003D5E68">
        <w:rPr>
          <w:rFonts w:asciiTheme="minorHAnsi" w:hAnsiTheme="minorHAnsi"/>
        </w:rPr>
        <w:t>.</w:t>
      </w:r>
    </w:p>
    <w:p w14:paraId="79C545F6" w14:textId="77777777" w:rsidR="00F0647C" w:rsidRDefault="00F0647C" w:rsidP="00301C6A">
      <w:pPr>
        <w:jc w:val="both"/>
        <w:rPr>
          <w:rFonts w:asciiTheme="minorHAnsi" w:hAnsiTheme="minorHAnsi"/>
        </w:rPr>
      </w:pPr>
    </w:p>
    <w:p w14:paraId="2019D565" w14:textId="77777777" w:rsidR="00301C6A" w:rsidRPr="00216547" w:rsidRDefault="00301C6A" w:rsidP="00301C6A">
      <w:pPr>
        <w:jc w:val="both"/>
        <w:rPr>
          <w:rFonts w:asciiTheme="minorHAnsi" w:hAnsiTheme="minorHAnsi"/>
          <w:b/>
        </w:rPr>
      </w:pPr>
      <w:r w:rsidRPr="00216547">
        <w:rPr>
          <w:rFonts w:asciiTheme="minorHAnsi" w:hAnsiTheme="minorHAnsi"/>
          <w:b/>
        </w:rPr>
        <w:t>Campo 3 – identifica il destinatario del rifiuto</w:t>
      </w:r>
    </w:p>
    <w:p w14:paraId="1A1C543E" w14:textId="77777777" w:rsidR="00301C6A" w:rsidRPr="0059488B" w:rsidRDefault="00301C6A" w:rsidP="00301C6A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Indicare </w:t>
      </w:r>
      <w:r w:rsidRPr="0059488B">
        <w:rPr>
          <w:rFonts w:asciiTheme="minorHAnsi" w:hAnsiTheme="minorHAnsi"/>
        </w:rPr>
        <w:t xml:space="preserve">la corrispondente tipologia e codice attività di trattamento </w:t>
      </w:r>
      <w:r w:rsidRPr="0059488B">
        <w:rPr>
          <w:rFonts w:asciiTheme="minorHAnsi" w:hAnsiTheme="minorHAnsi"/>
          <w:szCs w:val="20"/>
        </w:rPr>
        <w:t>(ai sensi di quanto indicato negli allegati C e B alla parte IV del D.lgs. 152/06)</w:t>
      </w:r>
      <w:r w:rsidRPr="0059488B">
        <w:rPr>
          <w:rFonts w:asciiTheme="minorHAnsi" w:hAnsiTheme="minorHAnsi"/>
        </w:rPr>
        <w:t>:</w:t>
      </w:r>
    </w:p>
    <w:p w14:paraId="4BD88C1D" w14:textId="77777777" w:rsidR="00301C6A" w:rsidRPr="0059488B" w:rsidRDefault="00301C6A" w:rsidP="00301C6A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lastRenderedPageBreak/>
        <w:t>[</w:t>
      </w:r>
      <w:r w:rsidR="00D703CA">
        <w:rPr>
          <w:rFonts w:asciiTheme="minorHAnsi" w:hAnsiTheme="minorHAnsi"/>
        </w:rPr>
        <w:t>3c</w:t>
      </w:r>
      <w:r w:rsidRPr="0059488B">
        <w:rPr>
          <w:rFonts w:asciiTheme="minorHAnsi" w:hAnsiTheme="minorHAnsi"/>
        </w:rPr>
        <w:t>] – per impianti di recupero</w:t>
      </w:r>
    </w:p>
    <w:p w14:paraId="4D841A36" w14:textId="77777777" w:rsidR="00301C6A" w:rsidRPr="0059488B" w:rsidRDefault="00301C6A" w:rsidP="00301C6A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[</w:t>
      </w:r>
      <w:r w:rsidR="00D703CA">
        <w:rPr>
          <w:rFonts w:asciiTheme="minorHAnsi" w:hAnsiTheme="minorHAnsi"/>
        </w:rPr>
        <w:t>3b</w:t>
      </w:r>
      <w:r w:rsidRPr="0059488B">
        <w:rPr>
          <w:rFonts w:asciiTheme="minorHAnsi" w:hAnsiTheme="minorHAnsi"/>
        </w:rPr>
        <w:t>] – per impianti di smaltimento</w:t>
      </w:r>
    </w:p>
    <w:p w14:paraId="5FEE761D" w14:textId="77777777" w:rsidR="00301C6A" w:rsidRPr="0059488B" w:rsidRDefault="00301C6A" w:rsidP="00301C6A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[</w:t>
      </w:r>
      <w:r w:rsidR="00D703CA">
        <w:rPr>
          <w:rFonts w:asciiTheme="minorHAnsi" w:hAnsiTheme="minorHAnsi"/>
        </w:rPr>
        <w:t>3a</w:t>
      </w:r>
      <w:r w:rsidRPr="0059488B">
        <w:rPr>
          <w:rFonts w:asciiTheme="minorHAnsi" w:hAnsiTheme="minorHAnsi"/>
        </w:rPr>
        <w:t>] – per Centri di Raccolta comunali (ai sensi del D.M. 8/aprile/2008), Centri di Raggruppamento RAEE (ai sensi del D.M. 65/2010), Centri di Raccolta veicoli fuori uso (ai sensi del D.M. 209/2013)</w:t>
      </w:r>
    </w:p>
    <w:p w14:paraId="5A3610F9" w14:textId="77777777" w:rsidR="00301C6A" w:rsidRPr="0059488B" w:rsidRDefault="00301C6A" w:rsidP="00301C6A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[</w:t>
      </w:r>
      <w:r w:rsidR="00D703CA">
        <w:rPr>
          <w:rFonts w:asciiTheme="minorHAnsi" w:hAnsiTheme="minorHAnsi"/>
        </w:rPr>
        <w:t>3d, 3e,</w:t>
      </w:r>
      <w:r w:rsidR="00D67F18">
        <w:rPr>
          <w:rFonts w:asciiTheme="minorHAnsi" w:hAnsiTheme="minorHAnsi"/>
        </w:rPr>
        <w:t xml:space="preserve"> </w:t>
      </w:r>
      <w:r w:rsidR="00D703CA">
        <w:rPr>
          <w:rFonts w:asciiTheme="minorHAnsi" w:hAnsiTheme="minorHAnsi"/>
        </w:rPr>
        <w:t>3f</w:t>
      </w:r>
      <w:r w:rsidR="00D67F18">
        <w:rPr>
          <w:rFonts w:asciiTheme="minorHAnsi" w:hAnsiTheme="minorHAnsi"/>
        </w:rPr>
        <w:t>, 3g</w:t>
      </w:r>
      <w:r w:rsidRPr="0059488B">
        <w:rPr>
          <w:rFonts w:asciiTheme="minorHAnsi" w:hAnsiTheme="minorHAnsi"/>
        </w:rPr>
        <w:t xml:space="preserve">] – per deposito temporaneo (ai sensi degli artt. </w:t>
      </w:r>
      <w:r w:rsidR="0006550D">
        <w:rPr>
          <w:rFonts w:asciiTheme="minorHAnsi" w:hAnsiTheme="minorHAnsi"/>
        </w:rPr>
        <w:t xml:space="preserve">193 </w:t>
      </w:r>
      <w:r w:rsidRPr="0059488B">
        <w:rPr>
          <w:rFonts w:asciiTheme="minorHAnsi" w:hAnsiTheme="minorHAnsi"/>
        </w:rPr>
        <w:t xml:space="preserve">comma </w:t>
      </w:r>
      <w:r w:rsidR="0006550D">
        <w:rPr>
          <w:rFonts w:asciiTheme="minorHAnsi" w:hAnsiTheme="minorHAnsi"/>
        </w:rPr>
        <w:t>19</w:t>
      </w:r>
      <w:r w:rsidR="005C4320">
        <w:rPr>
          <w:rFonts w:asciiTheme="minorHAnsi" w:hAnsiTheme="minorHAnsi"/>
        </w:rPr>
        <w:t xml:space="preserve"> in alternativa il DDT</w:t>
      </w:r>
      <w:r w:rsidRPr="0059488B">
        <w:rPr>
          <w:rFonts w:asciiTheme="minorHAnsi" w:hAnsiTheme="minorHAnsi"/>
        </w:rPr>
        <w:t xml:space="preserve">, </w:t>
      </w:r>
      <w:r w:rsidRPr="003E2BC6">
        <w:rPr>
          <w:rFonts w:asciiTheme="minorHAnsi" w:hAnsiTheme="minorHAnsi"/>
        </w:rPr>
        <w:t>230 comma 1</w:t>
      </w:r>
      <w:r w:rsidR="00781286">
        <w:rPr>
          <w:rFonts w:asciiTheme="minorHAnsi" w:hAnsiTheme="minorHAnsi"/>
        </w:rPr>
        <w:t xml:space="preserve"> (quando sono già qualificati rifiuti all’origine)</w:t>
      </w:r>
      <w:r w:rsidRPr="0059488B">
        <w:rPr>
          <w:rFonts w:asciiTheme="minorHAnsi" w:hAnsiTheme="minorHAnsi"/>
        </w:rPr>
        <w:t>, 230 comma 5</w:t>
      </w:r>
      <w:r w:rsidR="00D911B2">
        <w:rPr>
          <w:rFonts w:asciiTheme="minorHAnsi" w:hAnsiTheme="minorHAnsi"/>
        </w:rPr>
        <w:t xml:space="preserve">, </w:t>
      </w:r>
      <w:r w:rsidR="00D67F18">
        <w:rPr>
          <w:rFonts w:asciiTheme="minorHAnsi" w:hAnsiTheme="minorHAnsi"/>
        </w:rPr>
        <w:t xml:space="preserve">185 bis comma 1 lett. c) </w:t>
      </w:r>
      <w:r w:rsidRPr="0059488B">
        <w:rPr>
          <w:rFonts w:asciiTheme="minorHAnsi" w:hAnsiTheme="minorHAnsi"/>
        </w:rPr>
        <w:t>del D.lgs. 152/06) [</w:t>
      </w:r>
      <w:r w:rsidRPr="00BB19C9">
        <w:rPr>
          <w:rFonts w:asciiTheme="minorHAnsi" w:hAnsiTheme="minorHAnsi"/>
        </w:rPr>
        <w:t>descritto ai punti 1.1</w:t>
      </w:r>
      <w:r w:rsidR="00853FD2" w:rsidRPr="00BB19C9">
        <w:rPr>
          <w:rFonts w:asciiTheme="minorHAnsi" w:hAnsiTheme="minorHAnsi"/>
        </w:rPr>
        <w:t>0</w:t>
      </w:r>
      <w:r w:rsidRPr="0059488B">
        <w:rPr>
          <w:rFonts w:asciiTheme="minorHAnsi" w:hAnsiTheme="minorHAnsi"/>
        </w:rPr>
        <w:t>) quando il deposito temporaneo del rifiuto si qualificherà come destinazione dello stesso</w:t>
      </w:r>
      <w:r w:rsidR="003E2BC6">
        <w:rPr>
          <w:rFonts w:asciiTheme="minorHAnsi" w:hAnsiTheme="minorHAnsi"/>
        </w:rPr>
        <w:t>].</w:t>
      </w:r>
    </w:p>
    <w:p w14:paraId="67360383" w14:textId="77777777" w:rsidR="00301C6A" w:rsidRPr="0059488B" w:rsidRDefault="00301C6A" w:rsidP="00301C6A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59488B">
        <w:rPr>
          <w:rFonts w:asciiTheme="minorHAnsi" w:hAnsiTheme="minorHAnsi"/>
        </w:rPr>
        <w:t>nserire i dati identificativi del soggetto relativamente a:</w:t>
      </w:r>
    </w:p>
    <w:p w14:paraId="1E319760" w14:textId="77777777" w:rsidR="00301C6A" w:rsidRPr="0059488B" w:rsidRDefault="00301C6A" w:rsidP="00186DFE">
      <w:pPr>
        <w:numPr>
          <w:ilvl w:val="0"/>
          <w:numId w:val="46"/>
        </w:numPr>
        <w:ind w:left="0" w:firstLine="0"/>
        <w:jc w:val="both"/>
        <w:rPr>
          <w:rFonts w:asciiTheme="minorHAnsi" w:hAnsiTheme="minorHAnsi"/>
        </w:rPr>
      </w:pPr>
      <w:bookmarkStart w:id="29" w:name="_Toc521337055"/>
      <w:bookmarkStart w:id="30" w:name="_Toc32302901"/>
      <w:bookmarkStart w:id="31" w:name="_Toc32303005"/>
      <w:bookmarkStart w:id="32" w:name="_Toc160228252"/>
      <w:bookmarkStart w:id="33" w:name="_Toc161382688"/>
      <w:bookmarkStart w:id="34" w:name="_Toc161382961"/>
      <w:bookmarkStart w:id="35" w:name="_Toc161385649"/>
      <w:r w:rsidRPr="0059488B">
        <w:rPr>
          <w:rFonts w:asciiTheme="minorHAnsi" w:hAnsiTheme="minorHAnsi"/>
        </w:rPr>
        <w:t xml:space="preserve">Denominazione o ragione sociale </w:t>
      </w:r>
    </w:p>
    <w:p w14:paraId="6F890F18" w14:textId="77777777" w:rsidR="00301C6A" w:rsidRPr="0059488B" w:rsidRDefault="00301C6A" w:rsidP="00186DFE">
      <w:pPr>
        <w:numPr>
          <w:ilvl w:val="0"/>
          <w:numId w:val="46"/>
        </w:numPr>
        <w:ind w:left="0" w:firstLine="0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Codice fiscale</w:t>
      </w:r>
    </w:p>
    <w:p w14:paraId="78150806" w14:textId="77777777" w:rsidR="00F0647C" w:rsidRDefault="00301C6A" w:rsidP="00F0647C">
      <w:pPr>
        <w:numPr>
          <w:ilvl w:val="0"/>
          <w:numId w:val="46"/>
        </w:numPr>
        <w:ind w:left="0" w:firstLine="0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Indirizzo dell’unità locale dell’impianto di </w:t>
      </w:r>
      <w:r>
        <w:rPr>
          <w:rFonts w:asciiTheme="minorHAnsi" w:hAnsiTheme="minorHAnsi"/>
        </w:rPr>
        <w:t>trattamento</w:t>
      </w:r>
    </w:p>
    <w:p w14:paraId="59E1B534" w14:textId="77777777" w:rsidR="00F0647C" w:rsidRPr="00F0647C" w:rsidRDefault="00F0647C" w:rsidP="00F0647C">
      <w:pPr>
        <w:numPr>
          <w:ilvl w:val="0"/>
          <w:numId w:val="46"/>
        </w:numPr>
        <w:ind w:left="0" w:firstLine="0"/>
        <w:jc w:val="both"/>
        <w:rPr>
          <w:rFonts w:asciiTheme="minorHAnsi" w:hAnsiTheme="minorHAnsi"/>
        </w:rPr>
      </w:pPr>
      <w:r w:rsidRPr="00F0647C">
        <w:rPr>
          <w:rFonts w:asciiTheme="minorHAnsi" w:hAnsiTheme="minorHAnsi"/>
        </w:rPr>
        <w:t>Il numero di iscrizione all’Albo Gestori Ambientali e Categoria o il numero di autorizzazione e tipo di autorizzazione (sulla base della Tabella 1).</w:t>
      </w:r>
    </w:p>
    <w:p w14:paraId="42F182CD" w14:textId="77777777" w:rsidR="00186DFE" w:rsidRPr="0059488B" w:rsidRDefault="00186DFE" w:rsidP="00301C6A">
      <w:pPr>
        <w:jc w:val="both"/>
        <w:rPr>
          <w:rFonts w:asciiTheme="minorHAnsi" w:hAnsiTheme="minorHAnsi"/>
        </w:rPr>
      </w:pPr>
    </w:p>
    <w:p w14:paraId="4633D66D" w14:textId="77777777" w:rsidR="00301C6A" w:rsidRPr="0059488B" w:rsidRDefault="00301C6A" w:rsidP="00301C6A">
      <w:pPr>
        <w:jc w:val="both"/>
        <w:rPr>
          <w:rFonts w:asciiTheme="minorHAnsi" w:hAnsiTheme="minorHAnsi"/>
          <w:b/>
          <w:u w:val="single"/>
        </w:rPr>
      </w:pPr>
      <w:r w:rsidRPr="0059488B">
        <w:rPr>
          <w:rFonts w:asciiTheme="minorHAnsi" w:hAnsiTheme="minorHAnsi"/>
          <w:b/>
          <w:u w:val="single"/>
        </w:rPr>
        <w:t xml:space="preserve">Campo 4 – identifica il trasportatore del rifiuto </w:t>
      </w:r>
    </w:p>
    <w:p w14:paraId="4DB5F946" w14:textId="77777777" w:rsidR="00301C6A" w:rsidRPr="0059488B" w:rsidRDefault="00301C6A" w:rsidP="00301C6A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Inserire</w:t>
      </w:r>
      <w:r w:rsidRPr="0059488B">
        <w:rPr>
          <w:rFonts w:asciiTheme="minorHAnsi" w:hAnsiTheme="minorHAnsi"/>
        </w:rPr>
        <w:t xml:space="preserve"> i dati identificativi del soggetto relativamente a:</w:t>
      </w:r>
    </w:p>
    <w:p w14:paraId="5928DEED" w14:textId="77777777" w:rsidR="00301C6A" w:rsidRPr="0059488B" w:rsidRDefault="00301C6A" w:rsidP="00301C6A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Denominazione o ragione sociale </w:t>
      </w:r>
    </w:p>
    <w:p w14:paraId="0FFD048A" w14:textId="77777777" w:rsidR="00301C6A" w:rsidRPr="0059488B" w:rsidRDefault="00301C6A" w:rsidP="00301C6A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Codice fiscale</w:t>
      </w:r>
    </w:p>
    <w:p w14:paraId="78A3DED2" w14:textId="77777777" w:rsidR="00301C6A" w:rsidRPr="0059488B" w:rsidRDefault="00301C6A" w:rsidP="00301C6A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Indirizzo della sede legale</w:t>
      </w:r>
    </w:p>
    <w:p w14:paraId="41A82370" w14:textId="77777777" w:rsidR="00301C6A" w:rsidRPr="0059488B" w:rsidRDefault="00301C6A" w:rsidP="00301C6A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Il numero di iscrizione all’Albo Gestori Ambientali </w:t>
      </w:r>
    </w:p>
    <w:p w14:paraId="6A6450FC" w14:textId="77777777" w:rsidR="00301C6A" w:rsidRPr="0059488B" w:rsidRDefault="00301C6A" w:rsidP="00301C6A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Categoria</w:t>
      </w:r>
    </w:p>
    <w:p w14:paraId="2583B076" w14:textId="77777777" w:rsidR="00781286" w:rsidRDefault="00781286" w:rsidP="00D911B2">
      <w:pPr>
        <w:ind w:left="360"/>
        <w:jc w:val="both"/>
        <w:rPr>
          <w:rFonts w:asciiTheme="minorHAnsi" w:hAnsiTheme="minorHAnsi"/>
        </w:rPr>
      </w:pPr>
    </w:p>
    <w:p w14:paraId="48155B56" w14:textId="77777777" w:rsidR="00D911B2" w:rsidRDefault="00D911B2" w:rsidP="00F0647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Possono esserci più </w:t>
      </w:r>
      <w:r w:rsidR="003D5E68">
        <w:rPr>
          <w:rFonts w:asciiTheme="minorHAnsi" w:hAnsiTheme="minorHAnsi"/>
        </w:rPr>
        <w:t xml:space="preserve">TRATTE </w:t>
      </w:r>
      <w:r>
        <w:rPr>
          <w:rFonts w:asciiTheme="minorHAnsi" w:hAnsiTheme="minorHAnsi"/>
        </w:rPr>
        <w:t xml:space="preserve">e per ognuna un trasportatore diverso di cui il produttore </w:t>
      </w:r>
      <w:r w:rsidR="00781286">
        <w:rPr>
          <w:rFonts w:asciiTheme="minorHAnsi" w:hAnsiTheme="minorHAnsi"/>
        </w:rPr>
        <w:t>deve essere</w:t>
      </w:r>
      <w:r>
        <w:rPr>
          <w:rFonts w:asciiTheme="minorHAnsi" w:hAnsiTheme="minorHAnsi"/>
        </w:rPr>
        <w:t xml:space="preserve"> a conoscenza</w:t>
      </w:r>
      <w:r w:rsidR="005C4320">
        <w:rPr>
          <w:rFonts w:asciiTheme="minorHAnsi" w:hAnsiTheme="minorHAnsi"/>
        </w:rPr>
        <w:t xml:space="preserve"> quando il rifiuto esce dalla sede</w:t>
      </w:r>
      <w:r>
        <w:rPr>
          <w:rFonts w:asciiTheme="minorHAnsi" w:hAnsiTheme="minorHAnsi"/>
        </w:rPr>
        <w:t xml:space="preserve">, </w:t>
      </w:r>
      <w:r w:rsidR="005C4320">
        <w:rPr>
          <w:rFonts w:asciiTheme="minorHAnsi" w:hAnsiTheme="minorHAnsi"/>
        </w:rPr>
        <w:t xml:space="preserve">dovranno </w:t>
      </w:r>
      <w:r w:rsidR="005C4320" w:rsidRPr="00FE247C">
        <w:rPr>
          <w:rFonts w:asciiTheme="minorHAnsi" w:hAnsiTheme="minorHAnsi"/>
        </w:rPr>
        <w:t xml:space="preserve">essere </w:t>
      </w:r>
      <w:r w:rsidR="005C4320">
        <w:rPr>
          <w:rFonts w:asciiTheme="minorHAnsi" w:hAnsiTheme="minorHAnsi"/>
        </w:rPr>
        <w:t>aggiunti nel modello del formulario</w:t>
      </w:r>
      <w:r>
        <w:rPr>
          <w:rFonts w:asciiTheme="minorHAnsi" w:hAnsiTheme="minorHAnsi"/>
        </w:rPr>
        <w:t>.</w:t>
      </w:r>
    </w:p>
    <w:p w14:paraId="765DBC1E" w14:textId="77777777" w:rsidR="00D911B2" w:rsidRPr="00D911B2" w:rsidRDefault="00D911B2" w:rsidP="003D5E68">
      <w:pPr>
        <w:ind w:left="360"/>
        <w:jc w:val="both"/>
        <w:rPr>
          <w:rFonts w:asciiTheme="minorHAnsi" w:hAnsiTheme="minorHAnsi"/>
        </w:rPr>
      </w:pPr>
    </w:p>
    <w:p w14:paraId="0506CEDA" w14:textId="77777777" w:rsidR="00301C6A" w:rsidRPr="0059488B" w:rsidRDefault="00301C6A" w:rsidP="00301C6A">
      <w:pPr>
        <w:jc w:val="both"/>
        <w:rPr>
          <w:rFonts w:asciiTheme="minorHAnsi" w:hAnsiTheme="minorHAnsi"/>
        </w:rPr>
      </w:pPr>
    </w:p>
    <w:p w14:paraId="713A2FB9" w14:textId="77777777" w:rsidR="00301C6A" w:rsidRPr="0059488B" w:rsidRDefault="00301C6A" w:rsidP="00301C6A">
      <w:pPr>
        <w:jc w:val="both"/>
        <w:rPr>
          <w:rFonts w:asciiTheme="minorHAnsi" w:hAnsiTheme="minorHAnsi"/>
          <w:b/>
          <w:u w:val="single"/>
        </w:rPr>
      </w:pPr>
      <w:r w:rsidRPr="0059488B">
        <w:rPr>
          <w:rFonts w:asciiTheme="minorHAnsi" w:hAnsiTheme="minorHAnsi"/>
          <w:b/>
          <w:u w:val="single"/>
        </w:rPr>
        <w:t xml:space="preserve">Campo 5 – identifica l’intermediario o commerciante senza detenzione del rifiuto, </w:t>
      </w:r>
      <w:r>
        <w:rPr>
          <w:rFonts w:asciiTheme="minorHAnsi" w:hAnsiTheme="minorHAnsi"/>
          <w:b/>
          <w:u w:val="single"/>
        </w:rPr>
        <w:t xml:space="preserve">compresi i </w:t>
      </w:r>
      <w:r w:rsidRPr="0059488B">
        <w:rPr>
          <w:rFonts w:asciiTheme="minorHAnsi" w:hAnsiTheme="minorHAnsi"/>
          <w:b/>
          <w:u w:val="single"/>
        </w:rPr>
        <w:t xml:space="preserve">Consorzi di filiera </w:t>
      </w:r>
    </w:p>
    <w:p w14:paraId="6045C4B1" w14:textId="77777777" w:rsidR="00301C6A" w:rsidRPr="0059488B" w:rsidRDefault="00301C6A" w:rsidP="00301C6A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Inserire</w:t>
      </w:r>
      <w:r w:rsidRPr="0059488B">
        <w:rPr>
          <w:rFonts w:asciiTheme="minorHAnsi" w:hAnsiTheme="minorHAnsi"/>
        </w:rPr>
        <w:t xml:space="preserve"> i dati identificativi del soggetto relativamente a:</w:t>
      </w:r>
    </w:p>
    <w:p w14:paraId="6F979722" w14:textId="77777777" w:rsidR="00301C6A" w:rsidRPr="0059488B" w:rsidRDefault="00301C6A" w:rsidP="00301C6A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Denominazione o ragione sociale </w:t>
      </w:r>
    </w:p>
    <w:p w14:paraId="258DF594" w14:textId="77777777" w:rsidR="00301C6A" w:rsidRPr="0059488B" w:rsidRDefault="00301C6A" w:rsidP="00301C6A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Codice fiscale</w:t>
      </w:r>
    </w:p>
    <w:p w14:paraId="5212FCEA" w14:textId="77777777" w:rsidR="00301C6A" w:rsidRPr="0059488B" w:rsidRDefault="00301C6A" w:rsidP="00301C6A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Indirizzo della sede legale</w:t>
      </w:r>
    </w:p>
    <w:p w14:paraId="3D7D8828" w14:textId="77777777" w:rsidR="00301C6A" w:rsidRPr="0059488B" w:rsidRDefault="00301C6A" w:rsidP="00301C6A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Il numero di iscrizione all’Albo Gestori Ambientali </w:t>
      </w:r>
    </w:p>
    <w:p w14:paraId="13DD36A2" w14:textId="77777777" w:rsidR="00301C6A" w:rsidRDefault="00301C6A" w:rsidP="00301C6A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Categoria</w:t>
      </w:r>
    </w:p>
    <w:bookmarkEnd w:id="29"/>
    <w:bookmarkEnd w:id="30"/>
    <w:bookmarkEnd w:id="31"/>
    <w:bookmarkEnd w:id="32"/>
    <w:bookmarkEnd w:id="33"/>
    <w:bookmarkEnd w:id="34"/>
    <w:bookmarkEnd w:id="35"/>
    <w:p w14:paraId="28859EFF" w14:textId="77777777" w:rsidR="003D5E68" w:rsidRDefault="003D5E68" w:rsidP="00301C6A">
      <w:pPr>
        <w:jc w:val="both"/>
        <w:rPr>
          <w:rFonts w:asciiTheme="minorHAnsi" w:hAnsiTheme="minorHAnsi"/>
        </w:rPr>
      </w:pPr>
    </w:p>
    <w:p w14:paraId="293174AE" w14:textId="77777777" w:rsidR="00301C6A" w:rsidRPr="00FE247C" w:rsidRDefault="00301C6A" w:rsidP="00301C6A">
      <w:pPr>
        <w:jc w:val="both"/>
        <w:rPr>
          <w:rFonts w:asciiTheme="minorHAnsi" w:hAnsiTheme="minorHAnsi"/>
        </w:rPr>
      </w:pPr>
      <w:r w:rsidRPr="00FE247C">
        <w:rPr>
          <w:rFonts w:asciiTheme="minorHAnsi" w:hAnsiTheme="minorHAnsi"/>
        </w:rPr>
        <w:t>Nel caso di più intermediari</w:t>
      </w:r>
      <w:r w:rsidR="00F0647C">
        <w:rPr>
          <w:rFonts w:asciiTheme="minorHAnsi" w:hAnsiTheme="minorHAnsi"/>
        </w:rPr>
        <w:t xml:space="preserve">, questi </w:t>
      </w:r>
      <w:r w:rsidR="00781286">
        <w:rPr>
          <w:rFonts w:asciiTheme="minorHAnsi" w:hAnsiTheme="minorHAnsi"/>
        </w:rPr>
        <w:t xml:space="preserve">dovranno </w:t>
      </w:r>
      <w:r w:rsidRPr="00FE247C">
        <w:rPr>
          <w:rFonts w:asciiTheme="minorHAnsi" w:hAnsiTheme="minorHAnsi"/>
        </w:rPr>
        <w:t xml:space="preserve">essere </w:t>
      </w:r>
      <w:r w:rsidR="00781286">
        <w:rPr>
          <w:rFonts w:asciiTheme="minorHAnsi" w:hAnsiTheme="minorHAnsi"/>
        </w:rPr>
        <w:t>aggiunti nel modello del formulario.</w:t>
      </w:r>
    </w:p>
    <w:p w14:paraId="6955FB18" w14:textId="77777777" w:rsidR="00301C6A" w:rsidRPr="00385EA9" w:rsidRDefault="00301C6A" w:rsidP="00301C6A">
      <w:pPr>
        <w:jc w:val="both"/>
        <w:rPr>
          <w:rFonts w:asciiTheme="minorHAnsi" w:hAnsiTheme="minorHAnsi"/>
          <w:b/>
          <w:u w:val="single"/>
        </w:rPr>
      </w:pPr>
    </w:p>
    <w:p w14:paraId="228EB74A" w14:textId="77777777" w:rsidR="00301C6A" w:rsidRPr="00385EA9" w:rsidRDefault="00301C6A" w:rsidP="00301C6A">
      <w:pPr>
        <w:jc w:val="both"/>
        <w:rPr>
          <w:rFonts w:asciiTheme="minorHAnsi" w:hAnsiTheme="minorHAnsi"/>
          <w:b/>
          <w:u w:val="single"/>
        </w:rPr>
      </w:pPr>
      <w:r w:rsidRPr="00385EA9">
        <w:rPr>
          <w:rFonts w:asciiTheme="minorHAnsi" w:hAnsiTheme="minorHAnsi"/>
          <w:b/>
          <w:u w:val="single"/>
        </w:rPr>
        <w:t xml:space="preserve">Campo 6 – caratteristiche del rifiuto </w:t>
      </w:r>
    </w:p>
    <w:p w14:paraId="581A571E" w14:textId="77777777" w:rsidR="00301C6A" w:rsidRPr="0059488B" w:rsidRDefault="00301C6A" w:rsidP="00301C6A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A seguire vanno indicati i dati di identificazione del rifiuto:</w:t>
      </w:r>
    </w:p>
    <w:p w14:paraId="058CED73" w14:textId="77777777" w:rsidR="00301C6A" w:rsidRPr="0059488B" w:rsidRDefault="00301C6A" w:rsidP="00301C6A">
      <w:pPr>
        <w:pStyle w:val="Paragrafoelenco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codice EER che identifica il rifiuto;</w:t>
      </w:r>
    </w:p>
    <w:p w14:paraId="0A7DF633" w14:textId="77777777" w:rsidR="00301C6A" w:rsidRPr="0059488B" w:rsidRDefault="00301C6A" w:rsidP="00301C6A">
      <w:pPr>
        <w:pStyle w:val="Paragrafoelenco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la descrizione del codice EER che rende il rifiuto facilmente identificabile ad un esame visivo </w:t>
      </w:r>
      <w:r>
        <w:rPr>
          <w:rFonts w:asciiTheme="minorHAnsi" w:hAnsiTheme="minorHAnsi"/>
        </w:rPr>
        <w:t xml:space="preserve">si tratta di </w:t>
      </w:r>
      <w:r w:rsidRPr="0059488B">
        <w:rPr>
          <w:rFonts w:asciiTheme="minorHAnsi" w:hAnsiTheme="minorHAnsi"/>
        </w:rPr>
        <w:t>una descrizione propria del produttore</w:t>
      </w:r>
      <w:r>
        <w:rPr>
          <w:rFonts w:asciiTheme="minorHAnsi" w:hAnsiTheme="minorHAnsi"/>
        </w:rPr>
        <w:t>, diversa dalla descrizione presente sul Catalogo del rifiuto</w:t>
      </w:r>
      <w:r w:rsidRPr="0059488B">
        <w:rPr>
          <w:rFonts w:asciiTheme="minorHAnsi" w:hAnsiTheme="minorHAnsi"/>
        </w:rPr>
        <w:t xml:space="preserve">. Se il codice termina con un xxxx99 </w:t>
      </w:r>
      <w:r w:rsidR="00971FD0">
        <w:rPr>
          <w:rFonts w:asciiTheme="minorHAnsi" w:hAnsiTheme="minorHAnsi"/>
        </w:rPr>
        <w:t>la descrizione</w:t>
      </w:r>
      <w:r w:rsidR="003D5E6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va indicata obbligatoriamente</w:t>
      </w:r>
      <w:r w:rsidRPr="0059488B">
        <w:rPr>
          <w:rFonts w:asciiTheme="minorHAnsi" w:hAnsiTheme="minorHAnsi"/>
        </w:rPr>
        <w:t>;</w:t>
      </w:r>
    </w:p>
    <w:p w14:paraId="1D5AB675" w14:textId="77777777" w:rsidR="00301C6A" w:rsidRPr="0059488B" w:rsidRDefault="00301C6A" w:rsidP="00301C6A">
      <w:pPr>
        <w:pStyle w:val="Paragrafoelenco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caratteristiche di pericolo (se pericoloso) –&gt; è possibile inserire anche più di una caratteristica;</w:t>
      </w:r>
    </w:p>
    <w:p w14:paraId="3C165542" w14:textId="77777777" w:rsidR="00301C6A" w:rsidRPr="0059488B" w:rsidRDefault="00301C6A" w:rsidP="00301C6A">
      <w:pPr>
        <w:pStyle w:val="Paragrafoelenco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stato fisico -&gt; scegliere una delle tipologie indicate, senza indicare la descrizione:</w:t>
      </w:r>
    </w:p>
    <w:p w14:paraId="3FD1AC01" w14:textId="77777777" w:rsidR="00301C6A" w:rsidRPr="0059488B" w:rsidRDefault="00301C6A" w:rsidP="00301C6A">
      <w:pPr>
        <w:pStyle w:val="Stile1"/>
        <w:numPr>
          <w:ilvl w:val="0"/>
          <w:numId w:val="26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9488B">
        <w:rPr>
          <w:rFonts w:asciiTheme="minorHAnsi" w:hAnsiTheme="minorHAnsi"/>
          <w:sz w:val="22"/>
          <w:szCs w:val="22"/>
        </w:rPr>
        <w:t>[SP] Solido polverulento</w:t>
      </w:r>
    </w:p>
    <w:p w14:paraId="69C072D6" w14:textId="77777777" w:rsidR="00301C6A" w:rsidRPr="0059488B" w:rsidRDefault="00301C6A" w:rsidP="00301C6A">
      <w:pPr>
        <w:pStyle w:val="Stile1"/>
        <w:numPr>
          <w:ilvl w:val="0"/>
          <w:numId w:val="26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9488B">
        <w:rPr>
          <w:rFonts w:asciiTheme="minorHAnsi" w:hAnsiTheme="minorHAnsi"/>
          <w:sz w:val="22"/>
          <w:szCs w:val="22"/>
        </w:rPr>
        <w:t>[S] Solido non polverulento</w:t>
      </w:r>
    </w:p>
    <w:p w14:paraId="170258BB" w14:textId="77777777" w:rsidR="00301C6A" w:rsidRPr="0059488B" w:rsidRDefault="00301C6A" w:rsidP="00301C6A">
      <w:pPr>
        <w:pStyle w:val="Stile1"/>
        <w:numPr>
          <w:ilvl w:val="0"/>
          <w:numId w:val="26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9488B">
        <w:rPr>
          <w:rFonts w:asciiTheme="minorHAnsi" w:hAnsiTheme="minorHAnsi"/>
          <w:sz w:val="22"/>
          <w:szCs w:val="22"/>
        </w:rPr>
        <w:t>[FP] Fangoso palabile</w:t>
      </w:r>
    </w:p>
    <w:p w14:paraId="5012C15E" w14:textId="77777777" w:rsidR="00301C6A" w:rsidRPr="0059488B" w:rsidRDefault="00301C6A" w:rsidP="00301C6A">
      <w:pPr>
        <w:pStyle w:val="Stile1"/>
        <w:numPr>
          <w:ilvl w:val="0"/>
          <w:numId w:val="26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9488B">
        <w:rPr>
          <w:rFonts w:asciiTheme="minorHAnsi" w:hAnsiTheme="minorHAnsi"/>
          <w:sz w:val="22"/>
          <w:szCs w:val="22"/>
        </w:rPr>
        <w:t>[L] Liquido</w:t>
      </w:r>
    </w:p>
    <w:p w14:paraId="7A911F44" w14:textId="77777777" w:rsidR="00301C6A" w:rsidRPr="0059488B" w:rsidRDefault="00301C6A" w:rsidP="00301C6A">
      <w:pPr>
        <w:pStyle w:val="Stile1"/>
        <w:numPr>
          <w:ilvl w:val="0"/>
          <w:numId w:val="26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59488B">
        <w:rPr>
          <w:rFonts w:asciiTheme="minorHAnsi" w:hAnsiTheme="minorHAnsi"/>
          <w:sz w:val="22"/>
          <w:szCs w:val="22"/>
        </w:rPr>
        <w:t>[VS] Vischioso sciropposo</w:t>
      </w:r>
    </w:p>
    <w:p w14:paraId="2C697807" w14:textId="77777777" w:rsidR="00301C6A" w:rsidRDefault="00301C6A" w:rsidP="00301C6A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quantità espressa in una sola delle</w:t>
      </w:r>
      <w:r w:rsidR="00F0647C">
        <w:rPr>
          <w:rFonts w:asciiTheme="minorHAnsi" w:hAnsiTheme="minorHAnsi"/>
        </w:rPr>
        <w:t xml:space="preserve"> due</w:t>
      </w:r>
      <w:r w:rsidR="003D5E68">
        <w:rPr>
          <w:rFonts w:asciiTheme="minorHAnsi" w:hAnsiTheme="minorHAnsi"/>
        </w:rPr>
        <w:t xml:space="preserve"> (</w:t>
      </w:r>
      <w:r w:rsidR="00F0647C">
        <w:rPr>
          <w:rFonts w:asciiTheme="minorHAnsi" w:hAnsiTheme="minorHAnsi"/>
        </w:rPr>
        <w:t>2</w:t>
      </w:r>
      <w:r w:rsidR="003D5E68">
        <w:rPr>
          <w:rFonts w:asciiTheme="minorHAnsi" w:hAnsiTheme="minorHAnsi"/>
        </w:rPr>
        <w:t>)</w:t>
      </w:r>
      <w:r w:rsidRPr="0059488B">
        <w:rPr>
          <w:rFonts w:asciiTheme="minorHAnsi" w:hAnsiTheme="minorHAnsi"/>
        </w:rPr>
        <w:t xml:space="preserve"> unità di misura indicate (kg, litri), quantità che può essere </w:t>
      </w:r>
      <w:r w:rsidRPr="0059488B">
        <w:rPr>
          <w:rFonts w:asciiTheme="minorHAnsi" w:hAnsiTheme="minorHAnsi"/>
        </w:rPr>
        <w:lastRenderedPageBreak/>
        <w:t>stimata in assenza di uno strumento di pesatura. La quantità dovrà essere sempre maggiore di zero (0);</w:t>
      </w:r>
      <w:r>
        <w:rPr>
          <w:rFonts w:asciiTheme="minorHAnsi" w:hAnsiTheme="minorHAnsi"/>
        </w:rPr>
        <w:t xml:space="preserve"> va</w:t>
      </w:r>
      <w:r w:rsidRPr="0059488B" w:rsidDel="00420E7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indicata</w:t>
      </w:r>
      <w:r w:rsidRPr="0059488B" w:rsidDel="00420E7C">
        <w:rPr>
          <w:rFonts w:asciiTheme="minorHAnsi" w:hAnsiTheme="minorHAnsi"/>
        </w:rPr>
        <w:t xml:space="preserve"> la stessa unità di misura a parità di codice rifiuto, stato fisico, classi di pericolo utilizzata sul registro di carico e scarico</w:t>
      </w:r>
      <w:r w:rsidR="00596268">
        <w:rPr>
          <w:rFonts w:asciiTheme="minorHAnsi" w:hAnsiTheme="minorHAnsi"/>
        </w:rPr>
        <w:t xml:space="preserve"> (se presente)</w:t>
      </w:r>
      <w:r>
        <w:rPr>
          <w:rFonts w:asciiTheme="minorHAnsi" w:hAnsiTheme="minorHAnsi"/>
        </w:rPr>
        <w:t>; l</w:t>
      </w:r>
      <w:r w:rsidRPr="0059488B" w:rsidDel="00420E7C">
        <w:rPr>
          <w:rFonts w:asciiTheme="minorHAnsi" w:hAnsiTheme="minorHAnsi"/>
        </w:rPr>
        <w:t xml:space="preserve">’unità di misura utilizzata </w:t>
      </w:r>
      <w:r>
        <w:rPr>
          <w:rFonts w:asciiTheme="minorHAnsi" w:hAnsiTheme="minorHAnsi"/>
        </w:rPr>
        <w:t>deve</w:t>
      </w:r>
      <w:r w:rsidRPr="0059488B" w:rsidDel="00420E7C">
        <w:rPr>
          <w:rFonts w:asciiTheme="minorHAnsi" w:hAnsiTheme="minorHAnsi"/>
        </w:rPr>
        <w:t xml:space="preserve"> essere coerente con la natura del rifiuto e il suo stato fisico</w:t>
      </w:r>
      <w:r w:rsidR="00273C6A">
        <w:rPr>
          <w:rFonts w:asciiTheme="minorHAnsi" w:hAnsiTheme="minorHAnsi"/>
        </w:rPr>
        <w:t>;</w:t>
      </w:r>
    </w:p>
    <w:p w14:paraId="652E75FD" w14:textId="77777777" w:rsidR="005C4320" w:rsidRDefault="005C4320" w:rsidP="00301C6A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la quantità del rifiuto </w:t>
      </w:r>
      <w:r w:rsidR="00D67F18">
        <w:rPr>
          <w:rFonts w:asciiTheme="minorHAnsi" w:hAnsiTheme="minorHAnsi"/>
        </w:rPr>
        <w:t xml:space="preserve">è certa già in uscita dal luogo di produzione </w:t>
      </w:r>
      <w:r>
        <w:rPr>
          <w:rFonts w:asciiTheme="minorHAnsi" w:hAnsiTheme="minorHAnsi"/>
        </w:rPr>
        <w:t xml:space="preserve">va </w:t>
      </w:r>
      <w:r w:rsidRPr="00A6171D">
        <w:rPr>
          <w:rFonts w:asciiTheme="minorHAnsi" w:hAnsiTheme="minorHAnsi"/>
          <w:b/>
          <w:bCs/>
        </w:rPr>
        <w:t>indicato</w:t>
      </w:r>
      <w:r>
        <w:rPr>
          <w:rFonts w:asciiTheme="minorHAnsi" w:hAnsiTheme="minorHAnsi"/>
        </w:rPr>
        <w:t xml:space="preserve"> nel campo dedicato;</w:t>
      </w:r>
    </w:p>
    <w:p w14:paraId="427155C2" w14:textId="77777777" w:rsidR="00301C6A" w:rsidRPr="0059488B" w:rsidRDefault="00301C6A" w:rsidP="00301C6A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indicare il </w:t>
      </w:r>
      <w:r w:rsidRPr="0059488B">
        <w:rPr>
          <w:rFonts w:asciiTheme="minorHAnsi" w:hAnsiTheme="minorHAnsi"/>
        </w:rPr>
        <w:t>numero dei colli in cui è contenuto il rifiuto</w:t>
      </w:r>
      <w:r>
        <w:rPr>
          <w:rFonts w:asciiTheme="minorHAnsi" w:hAnsiTheme="minorHAnsi"/>
        </w:rPr>
        <w:t xml:space="preserve"> oppure barrare la casella “alla rinfusa”</w:t>
      </w:r>
      <w:r w:rsidRPr="0059488B">
        <w:rPr>
          <w:rFonts w:asciiTheme="minorHAnsi" w:hAnsiTheme="minorHAnsi"/>
        </w:rPr>
        <w:t>;</w:t>
      </w:r>
    </w:p>
    <w:p w14:paraId="10F3CE11" w14:textId="77777777" w:rsidR="00301C6A" w:rsidRPr="0059488B" w:rsidRDefault="00301C6A" w:rsidP="00301C6A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caratteristiche chimico/fisiche per tutti i rifiuti destinati in discarica, indicazione necessaria per dimostrare l’ammissibilità del rifiuto in relazione al tipo di discarica;  </w:t>
      </w:r>
    </w:p>
    <w:p w14:paraId="74352CCD" w14:textId="77777777" w:rsidR="00301C6A" w:rsidRPr="003D5E68" w:rsidRDefault="00301C6A" w:rsidP="00301C6A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3D5E68">
        <w:rPr>
          <w:rFonts w:asciiTheme="minorHAnsi" w:hAnsiTheme="minorHAnsi"/>
        </w:rPr>
        <w:t>nei soli casi previsti dalla normativa vigente vanno selezionate le caselle:</w:t>
      </w:r>
    </w:p>
    <w:p w14:paraId="3704B161" w14:textId="77777777" w:rsidR="00301C6A" w:rsidRPr="003D5E68" w:rsidRDefault="00301C6A" w:rsidP="00301C6A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eastAsia="Times New Roman" w:hAnsiTheme="minorHAnsi"/>
          <w:lang w:eastAsia="it-IT" w:bidi="ar-SA"/>
        </w:rPr>
      </w:pPr>
      <w:r w:rsidRPr="003D5E68">
        <w:rPr>
          <w:rFonts w:asciiTheme="minorHAnsi" w:eastAsia="Times New Roman" w:hAnsiTheme="minorHAnsi"/>
          <w:lang w:eastAsia="it-IT" w:bidi="ar-SA"/>
        </w:rPr>
        <w:t xml:space="preserve">Analisi </w:t>
      </w:r>
      <w:r w:rsidR="0088186D">
        <w:rPr>
          <w:rFonts w:asciiTheme="minorHAnsi" w:eastAsia="Times New Roman" w:hAnsiTheme="minorHAnsi"/>
          <w:lang w:eastAsia="it-IT" w:bidi="ar-SA"/>
        </w:rPr>
        <w:t xml:space="preserve">/ </w:t>
      </w:r>
      <w:r w:rsidRPr="003D5E68">
        <w:rPr>
          <w:rFonts w:asciiTheme="minorHAnsi" w:eastAsia="Times New Roman" w:hAnsiTheme="minorHAnsi"/>
          <w:lang w:eastAsia="it-IT" w:bidi="ar-SA"/>
        </w:rPr>
        <w:t>Rapporti di prova eseguiti sui rifiuti, o in alternativa</w:t>
      </w:r>
    </w:p>
    <w:p w14:paraId="4A15A849" w14:textId="77777777" w:rsidR="00301C6A" w:rsidRPr="003D5E68" w:rsidRDefault="00301C6A" w:rsidP="00301C6A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eastAsia="Times New Roman" w:hAnsiTheme="minorHAnsi"/>
          <w:lang w:eastAsia="it-IT" w:bidi="ar-SA"/>
        </w:rPr>
      </w:pPr>
      <w:r w:rsidRPr="003D5E68">
        <w:rPr>
          <w:rFonts w:asciiTheme="minorHAnsi" w:eastAsia="Times New Roman" w:hAnsiTheme="minorHAnsi"/>
          <w:lang w:eastAsia="it-IT" w:bidi="ar-SA"/>
        </w:rPr>
        <w:t>Certificati di omologa</w:t>
      </w:r>
      <w:r w:rsidR="0088186D">
        <w:rPr>
          <w:rFonts w:asciiTheme="minorHAnsi" w:eastAsia="Times New Roman" w:hAnsiTheme="minorHAnsi"/>
          <w:lang w:eastAsia="it-IT" w:bidi="ar-SA"/>
        </w:rPr>
        <w:t xml:space="preserve"> /C</w:t>
      </w:r>
      <w:r w:rsidR="0088186D" w:rsidRPr="003D5E68">
        <w:rPr>
          <w:rFonts w:asciiTheme="minorHAnsi" w:eastAsia="Times New Roman" w:hAnsiTheme="minorHAnsi"/>
          <w:lang w:eastAsia="it-IT" w:bidi="ar-SA"/>
        </w:rPr>
        <w:t xml:space="preserve">lassificazione </w:t>
      </w:r>
      <w:r w:rsidRPr="003D5E68">
        <w:rPr>
          <w:rFonts w:asciiTheme="minorHAnsi" w:eastAsia="Times New Roman" w:hAnsiTheme="minorHAnsi"/>
          <w:lang w:eastAsia="it-IT" w:bidi="ar-SA"/>
        </w:rPr>
        <w:t>dei rifiuti, indicando anche il numero e la rispettiva data di scadenza dei certificati scelti;</w:t>
      </w:r>
    </w:p>
    <w:p w14:paraId="3BE5CE63" w14:textId="77777777" w:rsidR="00301C6A" w:rsidRPr="0059488B" w:rsidRDefault="00301C6A" w:rsidP="00301C6A">
      <w:pPr>
        <w:pStyle w:val="Paragrafoelenco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nel caso in cui il trasporto del rifiuto sia sottoposto a normativa ADR va indicata la CLASSE ADR, il numero ONU e le eventuali annotazioni relative all’ADR.</w:t>
      </w:r>
    </w:p>
    <w:p w14:paraId="7A2B8BF2" w14:textId="77777777" w:rsidR="00301C6A" w:rsidRPr="0059488B" w:rsidRDefault="00301C6A" w:rsidP="00301C6A">
      <w:pPr>
        <w:jc w:val="both"/>
        <w:rPr>
          <w:rFonts w:asciiTheme="minorHAnsi" w:hAnsiTheme="minorHAnsi"/>
        </w:rPr>
      </w:pPr>
    </w:p>
    <w:p w14:paraId="73A4B6E6" w14:textId="77777777" w:rsidR="00301C6A" w:rsidRPr="0059488B" w:rsidRDefault="00301C6A" w:rsidP="00301C6A">
      <w:pPr>
        <w:jc w:val="both"/>
        <w:rPr>
          <w:rFonts w:asciiTheme="minorHAnsi" w:hAnsiTheme="minorHAnsi"/>
          <w:b/>
          <w:u w:val="single"/>
        </w:rPr>
      </w:pPr>
      <w:r w:rsidRPr="0059488B">
        <w:rPr>
          <w:rFonts w:asciiTheme="minorHAnsi" w:hAnsiTheme="minorHAnsi"/>
          <w:b/>
          <w:u w:val="single"/>
        </w:rPr>
        <w:t xml:space="preserve">Campo </w:t>
      </w:r>
      <w:r w:rsidR="005C4320">
        <w:rPr>
          <w:rFonts w:asciiTheme="minorHAnsi" w:hAnsiTheme="minorHAnsi"/>
          <w:b/>
          <w:u w:val="single"/>
        </w:rPr>
        <w:t>7</w:t>
      </w:r>
      <w:r w:rsidR="005C4320" w:rsidRPr="0059488B">
        <w:rPr>
          <w:rFonts w:asciiTheme="minorHAnsi" w:hAnsiTheme="minorHAnsi"/>
          <w:b/>
          <w:u w:val="single"/>
        </w:rPr>
        <w:t xml:space="preserve"> </w:t>
      </w:r>
      <w:r w:rsidRPr="0059488B">
        <w:rPr>
          <w:rFonts w:asciiTheme="minorHAnsi" w:hAnsiTheme="minorHAnsi"/>
          <w:b/>
          <w:u w:val="single"/>
        </w:rPr>
        <w:t>– Cognome e Nome del produttore</w:t>
      </w:r>
      <w:r>
        <w:rPr>
          <w:rFonts w:asciiTheme="minorHAnsi" w:hAnsiTheme="minorHAnsi"/>
          <w:b/>
          <w:u w:val="single"/>
        </w:rPr>
        <w:t>/detentore</w:t>
      </w:r>
    </w:p>
    <w:p w14:paraId="11099CA7" w14:textId="77777777" w:rsidR="00301C6A" w:rsidRPr="0059488B" w:rsidRDefault="00301C6A" w:rsidP="00301C6A">
      <w:p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Oltre all’indicazione, del cognome e nome del produttore o del detentore in conformità a quanto indicato al campo 1 o al campo 2 (sono due figure alternative) si richiede la firma dello stesso.</w:t>
      </w:r>
    </w:p>
    <w:p w14:paraId="38CB7953" w14:textId="77777777" w:rsidR="00301C6A" w:rsidRPr="0059488B" w:rsidRDefault="00301C6A" w:rsidP="00301C6A">
      <w:pPr>
        <w:jc w:val="both"/>
        <w:rPr>
          <w:rFonts w:asciiTheme="minorHAnsi" w:hAnsiTheme="minorHAnsi"/>
        </w:rPr>
      </w:pPr>
    </w:p>
    <w:p w14:paraId="70FA4A01" w14:textId="77777777" w:rsidR="00301C6A" w:rsidRPr="0059488B" w:rsidRDefault="00301C6A" w:rsidP="00301C6A">
      <w:pPr>
        <w:jc w:val="both"/>
        <w:rPr>
          <w:rFonts w:asciiTheme="minorHAnsi" w:hAnsiTheme="minorHAnsi"/>
          <w:b/>
          <w:u w:val="single"/>
        </w:rPr>
      </w:pPr>
      <w:r w:rsidRPr="0059488B">
        <w:rPr>
          <w:rFonts w:asciiTheme="minorHAnsi" w:hAnsiTheme="minorHAnsi"/>
          <w:b/>
          <w:u w:val="single"/>
        </w:rPr>
        <w:t xml:space="preserve">Campo </w:t>
      </w:r>
      <w:r w:rsidR="005C4320">
        <w:rPr>
          <w:rFonts w:asciiTheme="minorHAnsi" w:hAnsiTheme="minorHAnsi"/>
          <w:b/>
          <w:u w:val="single"/>
        </w:rPr>
        <w:t>8</w:t>
      </w:r>
      <w:r w:rsidRPr="0059488B">
        <w:rPr>
          <w:rFonts w:asciiTheme="minorHAnsi" w:hAnsiTheme="minorHAnsi"/>
          <w:b/>
          <w:u w:val="single"/>
        </w:rPr>
        <w:t xml:space="preserve"> – Cognome e Nome del </w:t>
      </w:r>
      <w:r>
        <w:rPr>
          <w:rFonts w:asciiTheme="minorHAnsi" w:hAnsiTheme="minorHAnsi"/>
          <w:b/>
          <w:u w:val="single"/>
        </w:rPr>
        <w:t>conducente</w:t>
      </w:r>
    </w:p>
    <w:p w14:paraId="4CF5F4EF" w14:textId="77777777" w:rsidR="00301C6A" w:rsidRDefault="00301C6A" w:rsidP="00301C6A">
      <w:p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Oltre all’indicazione</w:t>
      </w:r>
      <w:r w:rsidR="002C5C4C">
        <w:rPr>
          <w:rFonts w:asciiTheme="minorHAnsi" w:hAnsiTheme="minorHAnsi"/>
        </w:rPr>
        <w:t xml:space="preserve"> </w:t>
      </w:r>
      <w:r w:rsidRPr="0059488B">
        <w:rPr>
          <w:rFonts w:asciiTheme="minorHAnsi" w:hAnsiTheme="minorHAnsi"/>
        </w:rPr>
        <w:t xml:space="preserve">del cognome e nome del conducente </w:t>
      </w:r>
      <w:r>
        <w:rPr>
          <w:rFonts w:asciiTheme="minorHAnsi" w:hAnsiTheme="minorHAnsi"/>
        </w:rPr>
        <w:t xml:space="preserve">(trasportatore) </w:t>
      </w:r>
      <w:r w:rsidRPr="0059488B">
        <w:rPr>
          <w:rFonts w:asciiTheme="minorHAnsi" w:hAnsiTheme="minorHAnsi"/>
        </w:rPr>
        <w:t xml:space="preserve">si richiede la targa </w:t>
      </w:r>
      <w:r>
        <w:rPr>
          <w:rFonts w:asciiTheme="minorHAnsi" w:hAnsiTheme="minorHAnsi"/>
        </w:rPr>
        <w:t xml:space="preserve">leggibile </w:t>
      </w:r>
      <w:r w:rsidRPr="0059488B">
        <w:rPr>
          <w:rFonts w:asciiTheme="minorHAnsi" w:hAnsiTheme="minorHAnsi"/>
        </w:rPr>
        <w:t>del mezzo di trasporto e dell’eventuale targa del rimorchio.</w:t>
      </w:r>
    </w:p>
    <w:p w14:paraId="12C2564F" w14:textId="77777777" w:rsidR="00301C6A" w:rsidRDefault="00301C6A" w:rsidP="00301C6A">
      <w:pPr>
        <w:jc w:val="both"/>
        <w:rPr>
          <w:rFonts w:asciiTheme="minorHAnsi" w:hAnsiTheme="minorHAnsi"/>
          <w:b/>
          <w:u w:val="single"/>
        </w:rPr>
      </w:pPr>
    </w:p>
    <w:p w14:paraId="4475D43D" w14:textId="77777777" w:rsidR="00301C6A" w:rsidRPr="0059488B" w:rsidRDefault="00301C6A" w:rsidP="00301C6A">
      <w:pPr>
        <w:jc w:val="both"/>
        <w:rPr>
          <w:rFonts w:asciiTheme="minorHAnsi" w:hAnsiTheme="minorHAnsi"/>
          <w:b/>
          <w:u w:val="single"/>
        </w:rPr>
      </w:pPr>
      <w:r w:rsidRPr="0059488B">
        <w:rPr>
          <w:rFonts w:asciiTheme="minorHAnsi" w:hAnsiTheme="minorHAnsi"/>
          <w:b/>
          <w:u w:val="single"/>
        </w:rPr>
        <w:t xml:space="preserve">Campo </w:t>
      </w:r>
      <w:r w:rsidR="005C4320">
        <w:rPr>
          <w:rFonts w:asciiTheme="minorHAnsi" w:hAnsiTheme="minorHAnsi"/>
          <w:b/>
          <w:u w:val="single"/>
        </w:rPr>
        <w:t>9</w:t>
      </w:r>
      <w:r w:rsidRPr="0059488B">
        <w:rPr>
          <w:rFonts w:asciiTheme="minorHAnsi" w:hAnsiTheme="minorHAnsi"/>
          <w:b/>
          <w:u w:val="single"/>
        </w:rPr>
        <w:t xml:space="preserve"> – ora e data inizio trasporto</w:t>
      </w:r>
    </w:p>
    <w:p w14:paraId="775C0332" w14:textId="77777777" w:rsidR="00301C6A" w:rsidRPr="0059488B" w:rsidRDefault="00301C6A" w:rsidP="00301C6A">
      <w:p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Va riportata l’ora e la data di inizio del trasporto e la firma del conducente</w:t>
      </w:r>
      <w:r>
        <w:rPr>
          <w:rFonts w:asciiTheme="minorHAnsi" w:hAnsiTheme="minorHAnsi"/>
        </w:rPr>
        <w:t xml:space="preserve"> (trasportatore)</w:t>
      </w:r>
      <w:r w:rsidR="002C5C4C">
        <w:rPr>
          <w:rFonts w:asciiTheme="minorHAnsi" w:hAnsiTheme="minorHAnsi"/>
        </w:rPr>
        <w:t xml:space="preserve"> </w:t>
      </w:r>
      <w:r w:rsidRPr="0059488B">
        <w:rPr>
          <w:rFonts w:asciiTheme="minorHAnsi" w:hAnsiTheme="minorHAnsi"/>
        </w:rPr>
        <w:t>che assume la responsabilità del trasporto</w:t>
      </w:r>
      <w:r w:rsidR="0028341D">
        <w:rPr>
          <w:rFonts w:asciiTheme="minorHAnsi" w:hAnsiTheme="minorHAnsi"/>
        </w:rPr>
        <w:t xml:space="preserve"> limitatamente a quanto previsto all’art. 193 comma 17 ultimo periodo</w:t>
      </w:r>
      <w:r w:rsidRPr="0059488B">
        <w:rPr>
          <w:rFonts w:asciiTheme="minorHAnsi" w:hAnsiTheme="minorHAnsi"/>
        </w:rPr>
        <w:t>.</w:t>
      </w:r>
    </w:p>
    <w:p w14:paraId="1FF3899B" w14:textId="77777777" w:rsidR="00301C6A" w:rsidRPr="0059488B" w:rsidRDefault="00301C6A" w:rsidP="00301C6A">
      <w:pPr>
        <w:jc w:val="both"/>
        <w:rPr>
          <w:rFonts w:asciiTheme="minorHAnsi" w:hAnsiTheme="minorHAnsi"/>
          <w:b/>
          <w:u w:val="single"/>
        </w:rPr>
      </w:pPr>
    </w:p>
    <w:p w14:paraId="5CF2BD46" w14:textId="77777777" w:rsidR="00301C6A" w:rsidRPr="0059488B" w:rsidRDefault="00301C6A" w:rsidP="00301C6A">
      <w:pPr>
        <w:jc w:val="both"/>
        <w:rPr>
          <w:rFonts w:asciiTheme="minorHAnsi" w:hAnsiTheme="minorHAnsi"/>
          <w:b/>
          <w:u w:val="single"/>
        </w:rPr>
      </w:pPr>
      <w:r w:rsidRPr="0059488B">
        <w:rPr>
          <w:rFonts w:asciiTheme="minorHAnsi" w:hAnsiTheme="minorHAnsi"/>
          <w:b/>
          <w:u w:val="single"/>
        </w:rPr>
        <w:t xml:space="preserve">Campo </w:t>
      </w:r>
      <w:r w:rsidR="0088186D">
        <w:rPr>
          <w:rFonts w:asciiTheme="minorHAnsi" w:hAnsiTheme="minorHAnsi"/>
          <w:b/>
          <w:u w:val="single"/>
        </w:rPr>
        <w:t>10</w:t>
      </w:r>
      <w:r w:rsidRPr="0059488B">
        <w:rPr>
          <w:rFonts w:asciiTheme="minorHAnsi" w:hAnsiTheme="minorHAnsi"/>
          <w:b/>
          <w:u w:val="single"/>
        </w:rPr>
        <w:t xml:space="preserve"> – ora e data fine trasporto</w:t>
      </w:r>
    </w:p>
    <w:p w14:paraId="67540895" w14:textId="77777777" w:rsidR="00301C6A" w:rsidRDefault="00301C6A" w:rsidP="00301C6A">
      <w:p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Va riportata l’ora e la data di fine del trasporto, questa informazione va inserita alla fine del viaggio quando il rifiuto è preso in carico dal gestore dell’impianto.</w:t>
      </w:r>
    </w:p>
    <w:p w14:paraId="1DDA3A63" w14:textId="77777777" w:rsidR="0088186D" w:rsidRDefault="0088186D" w:rsidP="00301C6A">
      <w:pPr>
        <w:jc w:val="both"/>
        <w:rPr>
          <w:rFonts w:asciiTheme="minorHAnsi" w:hAnsiTheme="minorHAnsi"/>
        </w:rPr>
      </w:pPr>
    </w:p>
    <w:p w14:paraId="57FE9DE9" w14:textId="77777777" w:rsidR="0088186D" w:rsidRPr="0059488B" w:rsidRDefault="0088186D" w:rsidP="0088186D">
      <w:pPr>
        <w:jc w:val="both"/>
        <w:rPr>
          <w:rFonts w:asciiTheme="minorHAnsi" w:hAnsiTheme="minorHAnsi"/>
          <w:b/>
          <w:u w:val="single"/>
        </w:rPr>
      </w:pPr>
      <w:r w:rsidRPr="0059488B">
        <w:rPr>
          <w:rFonts w:asciiTheme="minorHAnsi" w:hAnsiTheme="minorHAnsi"/>
          <w:b/>
          <w:u w:val="single"/>
        </w:rPr>
        <w:t xml:space="preserve">Campo </w:t>
      </w:r>
      <w:r>
        <w:rPr>
          <w:rFonts w:asciiTheme="minorHAnsi" w:hAnsiTheme="minorHAnsi"/>
          <w:b/>
          <w:u w:val="single"/>
        </w:rPr>
        <w:t>11</w:t>
      </w:r>
      <w:r w:rsidRPr="0059488B">
        <w:rPr>
          <w:rFonts w:asciiTheme="minorHAnsi" w:hAnsiTheme="minorHAnsi"/>
          <w:b/>
          <w:u w:val="single"/>
        </w:rPr>
        <w:t xml:space="preserve"> – </w:t>
      </w:r>
      <w:r>
        <w:rPr>
          <w:rFonts w:asciiTheme="minorHAnsi" w:hAnsiTheme="minorHAnsi"/>
          <w:b/>
          <w:u w:val="single"/>
        </w:rPr>
        <w:t>Microraccolta</w:t>
      </w:r>
    </w:p>
    <w:p w14:paraId="5DFCEB74" w14:textId="77777777" w:rsidR="0088186D" w:rsidRPr="0059488B" w:rsidRDefault="00765D34" w:rsidP="00301C6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il trasporto è effettuato in modalità di microraccolta </w:t>
      </w:r>
      <w:r w:rsidR="00D73B43">
        <w:rPr>
          <w:rFonts w:asciiTheme="minorHAnsi" w:hAnsiTheme="minorHAnsi"/>
        </w:rPr>
        <w:t>barrare l’apposita casella (</w:t>
      </w:r>
      <w:r w:rsidR="00D67F18">
        <w:rPr>
          <w:rFonts w:asciiTheme="minorHAnsi" w:hAnsiTheme="minorHAnsi"/>
        </w:rPr>
        <w:t>campo 11</w:t>
      </w:r>
      <w:r w:rsidR="00D73B43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. Le modalità operative </w:t>
      </w:r>
      <w:r w:rsidR="00D67F18">
        <w:rPr>
          <w:rFonts w:asciiTheme="minorHAnsi" w:hAnsiTheme="minorHAnsi"/>
        </w:rPr>
        <w:t xml:space="preserve">sono </w:t>
      </w:r>
      <w:r>
        <w:rPr>
          <w:rFonts w:asciiTheme="minorHAnsi" w:hAnsiTheme="minorHAnsi"/>
        </w:rPr>
        <w:t xml:space="preserve">descritte al punto 1.13. </w:t>
      </w:r>
    </w:p>
    <w:p w14:paraId="4AE1ABFD" w14:textId="77777777" w:rsidR="00301C6A" w:rsidRPr="0059488B" w:rsidRDefault="00301C6A" w:rsidP="00301C6A">
      <w:pPr>
        <w:pStyle w:val="riqu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before="0" w:line="240" w:lineRule="auto"/>
        <w:ind w:left="0"/>
        <w:rPr>
          <w:rFonts w:asciiTheme="minorHAnsi" w:hAnsiTheme="minorHAnsi"/>
          <w:b/>
          <w:i w:val="0"/>
          <w:color w:val="auto"/>
          <w:sz w:val="22"/>
          <w:szCs w:val="22"/>
        </w:rPr>
      </w:pPr>
    </w:p>
    <w:p w14:paraId="4E8FE37F" w14:textId="77777777" w:rsidR="00301C6A" w:rsidRPr="0059488B" w:rsidRDefault="00301C6A" w:rsidP="00301C6A">
      <w:pPr>
        <w:jc w:val="both"/>
        <w:rPr>
          <w:rFonts w:asciiTheme="minorHAnsi" w:hAnsiTheme="minorHAnsi"/>
          <w:b/>
          <w:u w:val="single"/>
        </w:rPr>
      </w:pPr>
      <w:r w:rsidRPr="0059488B">
        <w:rPr>
          <w:rFonts w:asciiTheme="minorHAnsi" w:hAnsiTheme="minorHAnsi"/>
          <w:b/>
          <w:u w:val="single"/>
        </w:rPr>
        <w:t>Campo 1</w:t>
      </w:r>
      <w:r w:rsidR="0088186D">
        <w:rPr>
          <w:rFonts w:asciiTheme="minorHAnsi" w:hAnsiTheme="minorHAnsi"/>
          <w:b/>
          <w:u w:val="single"/>
        </w:rPr>
        <w:t>2</w:t>
      </w:r>
      <w:r w:rsidRPr="0059488B">
        <w:rPr>
          <w:rFonts w:asciiTheme="minorHAnsi" w:hAnsiTheme="minorHAnsi"/>
          <w:b/>
          <w:u w:val="single"/>
        </w:rPr>
        <w:t xml:space="preserve"> – riservato al destinatario </w:t>
      </w:r>
    </w:p>
    <w:p w14:paraId="01177022" w14:textId="77777777" w:rsidR="00301C6A" w:rsidRPr="0059488B" w:rsidRDefault="00301C6A" w:rsidP="00301C6A">
      <w:p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È uno spazio riservato al destinatario</w:t>
      </w:r>
      <w:r w:rsidR="0028341D">
        <w:rPr>
          <w:rFonts w:asciiTheme="minorHAnsi" w:hAnsiTheme="minorHAnsi"/>
        </w:rPr>
        <w:t>,</w:t>
      </w:r>
      <w:r w:rsidRPr="0059488B">
        <w:rPr>
          <w:rFonts w:asciiTheme="minorHAnsi" w:hAnsiTheme="minorHAnsi"/>
        </w:rPr>
        <w:t xml:space="preserve"> quando il rifiuto arriva in impianto al fine di gestire le diverse situazioni che può riscontrare in fase di accettazione.</w:t>
      </w:r>
    </w:p>
    <w:p w14:paraId="7B357887" w14:textId="77777777" w:rsidR="00301C6A" w:rsidRPr="0059488B" w:rsidRDefault="00301C6A" w:rsidP="00301C6A">
      <w:pPr>
        <w:jc w:val="both"/>
        <w:rPr>
          <w:rFonts w:asciiTheme="minorHAnsi" w:hAnsiTheme="minorHAnsi"/>
        </w:rPr>
      </w:pPr>
    </w:p>
    <w:p w14:paraId="4D5DCB61" w14:textId="77777777" w:rsidR="00301C6A" w:rsidRPr="0059488B" w:rsidRDefault="00301C6A" w:rsidP="00301C6A">
      <w:pPr>
        <w:pStyle w:val="Paragrafoelenco"/>
        <w:numPr>
          <w:ilvl w:val="0"/>
          <w:numId w:val="30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Il destinatario dichiara alternativamente se il carico è stato:</w:t>
      </w:r>
    </w:p>
    <w:p w14:paraId="225022AE" w14:textId="77777777" w:rsidR="00301C6A" w:rsidRPr="0059488B" w:rsidRDefault="00301C6A" w:rsidP="00301C6A">
      <w:pPr>
        <w:numPr>
          <w:ilvl w:val="0"/>
          <w:numId w:val="11"/>
        </w:numPr>
        <w:ind w:left="567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  <w:i/>
          <w:u w:val="single"/>
        </w:rPr>
        <w:t>accettato per intero</w:t>
      </w:r>
      <w:r w:rsidRPr="0059488B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si barra l’apposita casella e si indica la quantità accetta in kg</w:t>
      </w:r>
    </w:p>
    <w:p w14:paraId="774F29E6" w14:textId="77777777" w:rsidR="00301C6A" w:rsidRPr="0059488B" w:rsidRDefault="00301C6A" w:rsidP="00301C6A">
      <w:pPr>
        <w:numPr>
          <w:ilvl w:val="0"/>
          <w:numId w:val="11"/>
        </w:numPr>
        <w:ind w:left="567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  <w:i/>
          <w:u w:val="single"/>
        </w:rPr>
        <w:t>accettato parzialmente</w:t>
      </w:r>
      <w:r w:rsidRPr="0083209F">
        <w:rPr>
          <w:rFonts w:asciiTheme="minorHAnsi" w:hAnsiTheme="minorHAnsi"/>
        </w:rPr>
        <w:t>, si barra l’apposita casella</w:t>
      </w:r>
      <w:r>
        <w:rPr>
          <w:rFonts w:asciiTheme="minorHAnsi" w:hAnsiTheme="minorHAnsi"/>
        </w:rPr>
        <w:t>,</w:t>
      </w:r>
      <w:r w:rsidRPr="0083209F">
        <w:rPr>
          <w:rFonts w:asciiTheme="minorHAnsi" w:hAnsiTheme="minorHAnsi"/>
        </w:rPr>
        <w:t xml:space="preserve"> si indicano la quantità accettata in kg, la quantità respinta</w:t>
      </w:r>
      <w:r>
        <w:rPr>
          <w:rFonts w:asciiTheme="minorHAnsi" w:hAnsiTheme="minorHAnsi"/>
        </w:rPr>
        <w:t xml:space="preserve"> </w:t>
      </w:r>
      <w:r w:rsidRPr="0083209F">
        <w:rPr>
          <w:rFonts w:asciiTheme="minorHAnsi" w:hAnsiTheme="minorHAnsi"/>
        </w:rPr>
        <w:t xml:space="preserve">utilizzando una </w:t>
      </w:r>
      <w:r w:rsidR="0088186D" w:rsidRPr="0083209F">
        <w:rPr>
          <w:rFonts w:asciiTheme="minorHAnsi" w:hAnsiTheme="minorHAnsi"/>
        </w:rPr>
        <w:t>delle</w:t>
      </w:r>
      <w:r w:rsidR="0088186D">
        <w:rPr>
          <w:rFonts w:asciiTheme="minorHAnsi" w:hAnsiTheme="minorHAnsi"/>
        </w:rPr>
        <w:t xml:space="preserve"> (2) due</w:t>
      </w:r>
      <w:r w:rsidRPr="0083209F">
        <w:rPr>
          <w:rFonts w:asciiTheme="minorHAnsi" w:hAnsiTheme="minorHAnsi"/>
        </w:rPr>
        <w:t xml:space="preserve"> unità di misura (kg, l) e la causale del respingimento</w:t>
      </w:r>
      <w:r>
        <w:rPr>
          <w:rFonts w:asciiTheme="minorHAnsi" w:hAnsiTheme="minorHAnsi"/>
        </w:rPr>
        <w:t>.</w:t>
      </w:r>
    </w:p>
    <w:p w14:paraId="330761B4" w14:textId="77777777" w:rsidR="00301C6A" w:rsidRPr="00D67F18" w:rsidRDefault="00301C6A" w:rsidP="00D67F18">
      <w:pPr>
        <w:numPr>
          <w:ilvl w:val="0"/>
          <w:numId w:val="11"/>
        </w:numPr>
        <w:ind w:left="567"/>
        <w:jc w:val="both"/>
        <w:rPr>
          <w:rFonts w:asciiTheme="minorHAnsi" w:hAnsiTheme="minorHAnsi"/>
        </w:rPr>
      </w:pPr>
      <w:r w:rsidRPr="00D67F18">
        <w:rPr>
          <w:rFonts w:asciiTheme="minorHAnsi" w:hAnsiTheme="minorHAnsi"/>
          <w:i/>
          <w:u w:val="single"/>
        </w:rPr>
        <w:t>respingimento totale</w:t>
      </w:r>
      <w:r w:rsidRPr="00D67F18">
        <w:rPr>
          <w:rFonts w:asciiTheme="minorHAnsi" w:hAnsiTheme="minorHAnsi"/>
          <w:i/>
        </w:rPr>
        <w:t xml:space="preserve">, </w:t>
      </w:r>
      <w:r w:rsidRPr="00D67F18">
        <w:rPr>
          <w:rFonts w:asciiTheme="minorHAnsi" w:hAnsiTheme="minorHAnsi"/>
        </w:rPr>
        <w:t>si barra l’apposita casella, non si indica la quantità respinta e si indica la causale del respingimento.</w:t>
      </w:r>
      <w:r w:rsidR="0088186D" w:rsidRPr="00D67F18">
        <w:rPr>
          <w:rFonts w:asciiTheme="minorHAnsi" w:hAnsiTheme="minorHAnsi"/>
        </w:rPr>
        <w:t xml:space="preserve"> Quali: </w:t>
      </w:r>
      <w:r w:rsidR="00D67F18" w:rsidRPr="00D67F18">
        <w:rPr>
          <w:rFonts w:asciiTheme="minorHAnsi" w:hAnsiTheme="minorHAnsi" w:cstheme="minorHAnsi"/>
        </w:rPr>
        <w:t xml:space="preserve">NC - NON Conformità, IR - Irricevibile, ALTRO – indicare motivazione]. L’ulteriore motivazione a campo libero ‘ALTRO’ potrebbe ad esempio essere: esaurimento volumetria disponibile per conferimento rifiuto, chiusura impianto per manutenzione straordinaria, ecc. </w:t>
      </w:r>
    </w:p>
    <w:p w14:paraId="3D3C07B0" w14:textId="77777777" w:rsidR="00D73B43" w:rsidRDefault="00D73B43" w:rsidP="00301C6A">
      <w:pPr>
        <w:jc w:val="both"/>
        <w:rPr>
          <w:rFonts w:asciiTheme="minorHAnsi" w:hAnsiTheme="minorHAnsi" w:cs="Verdana"/>
        </w:rPr>
      </w:pPr>
    </w:p>
    <w:p w14:paraId="42FFC7D9" w14:textId="77777777" w:rsidR="00301C6A" w:rsidRDefault="00301C6A" w:rsidP="00301C6A">
      <w:pPr>
        <w:jc w:val="both"/>
        <w:rPr>
          <w:rFonts w:asciiTheme="minorHAnsi" w:hAnsiTheme="minorHAnsi" w:cs="Verdana"/>
        </w:rPr>
      </w:pPr>
      <w:r w:rsidRPr="002C5C4C">
        <w:rPr>
          <w:rFonts w:asciiTheme="minorHAnsi" w:hAnsiTheme="minorHAnsi" w:cs="Verdana"/>
        </w:rPr>
        <w:t xml:space="preserve">Nel caso di </w:t>
      </w:r>
      <w:r w:rsidRPr="002C5C4C">
        <w:rPr>
          <w:rFonts w:asciiTheme="minorHAnsi" w:hAnsiTheme="minorHAnsi" w:cs="Verdana"/>
          <w:b/>
          <w:bCs/>
        </w:rPr>
        <w:t>accettazione parziale il destinatario</w:t>
      </w:r>
      <w:r w:rsidRPr="002C5C4C">
        <w:rPr>
          <w:rFonts w:asciiTheme="minorHAnsi" w:hAnsiTheme="minorHAnsi" w:cs="Verdana"/>
        </w:rPr>
        <w:t xml:space="preserve"> registra la quantità accettata parzialmente sul proprio registro di carico e scarico.</w:t>
      </w:r>
      <w:r w:rsidR="009A45E2">
        <w:rPr>
          <w:rFonts w:asciiTheme="minorHAnsi" w:hAnsiTheme="minorHAnsi" w:cs="Verdana"/>
        </w:rPr>
        <w:t xml:space="preserve"> Il destinatario chiuderà l’accettazione per la parte accettata</w:t>
      </w:r>
      <w:r w:rsidR="00D73B43">
        <w:rPr>
          <w:rFonts w:asciiTheme="minorHAnsi" w:hAnsiTheme="minorHAnsi" w:cs="Verdana"/>
        </w:rPr>
        <w:t xml:space="preserve"> trattenendosi copia formulario</w:t>
      </w:r>
      <w:r w:rsidR="00527AFC">
        <w:rPr>
          <w:rFonts w:asciiTheme="minorHAnsi" w:hAnsiTheme="minorHAnsi" w:cs="Verdana"/>
        </w:rPr>
        <w:t>, mentre l’originale del formulario continuerà ad accompagnare il rifiuto</w:t>
      </w:r>
      <w:r w:rsidR="009A45E2">
        <w:rPr>
          <w:rFonts w:asciiTheme="minorHAnsi" w:hAnsiTheme="minorHAnsi" w:cs="Verdana"/>
        </w:rPr>
        <w:t>.</w:t>
      </w:r>
      <w:r w:rsidRPr="002C5C4C">
        <w:rPr>
          <w:rFonts w:asciiTheme="minorHAnsi" w:hAnsiTheme="minorHAnsi" w:cs="Verdana"/>
        </w:rPr>
        <w:t xml:space="preserve"> La parte respinta del rifiuto viene </w:t>
      </w:r>
      <w:r w:rsidR="0028341D" w:rsidRPr="002C5C4C">
        <w:rPr>
          <w:rFonts w:asciiTheme="minorHAnsi" w:hAnsiTheme="minorHAnsi" w:cs="Verdana"/>
        </w:rPr>
        <w:t xml:space="preserve">riconsegnata </w:t>
      </w:r>
      <w:r w:rsidRPr="002C5C4C">
        <w:rPr>
          <w:rFonts w:asciiTheme="minorHAnsi" w:hAnsiTheme="minorHAnsi" w:cs="Verdana"/>
        </w:rPr>
        <w:t>al produttore</w:t>
      </w:r>
      <w:r w:rsidR="00A6171D">
        <w:rPr>
          <w:rFonts w:asciiTheme="minorHAnsi" w:hAnsiTheme="minorHAnsi" w:cs="Verdana"/>
        </w:rPr>
        <w:t>, attraverso il trasportatore,</w:t>
      </w:r>
      <w:r w:rsidR="002C5C4C">
        <w:rPr>
          <w:rFonts w:asciiTheme="minorHAnsi" w:hAnsiTheme="minorHAnsi" w:cs="Verdana"/>
        </w:rPr>
        <w:t xml:space="preserve"> </w:t>
      </w:r>
      <w:r w:rsidRPr="002C5C4C">
        <w:rPr>
          <w:rFonts w:asciiTheme="minorHAnsi" w:hAnsiTheme="minorHAnsi" w:cs="Verdana"/>
        </w:rPr>
        <w:t xml:space="preserve">accompagnato dalle rimanenti copie </w:t>
      </w:r>
      <w:r w:rsidRPr="002C5C4C">
        <w:rPr>
          <w:rFonts w:asciiTheme="minorHAnsi" w:hAnsiTheme="minorHAnsi" w:cs="Verdana"/>
        </w:rPr>
        <w:lastRenderedPageBreak/>
        <w:t>del formulario con l’indicazione della quantità respinta mantenendo l’unità di misura del produttore</w:t>
      </w:r>
      <w:r w:rsidR="0028341D" w:rsidRPr="002C5C4C">
        <w:rPr>
          <w:rFonts w:asciiTheme="minorHAnsi" w:hAnsiTheme="minorHAnsi" w:cs="Verdana"/>
        </w:rPr>
        <w:t xml:space="preserve"> o in alternativa avviate ad </w:t>
      </w:r>
      <w:r w:rsidR="007013EA" w:rsidRPr="002C5C4C">
        <w:rPr>
          <w:rFonts w:asciiTheme="minorHAnsi" w:hAnsiTheme="minorHAnsi" w:cs="Verdana"/>
        </w:rPr>
        <w:t>a</w:t>
      </w:r>
      <w:r w:rsidR="0028341D" w:rsidRPr="002C5C4C">
        <w:rPr>
          <w:rFonts w:asciiTheme="minorHAnsi" w:hAnsiTheme="minorHAnsi" w:cs="Verdana"/>
        </w:rPr>
        <w:t>lt</w:t>
      </w:r>
      <w:r w:rsidR="007013EA" w:rsidRPr="002C5C4C">
        <w:rPr>
          <w:rFonts w:asciiTheme="minorHAnsi" w:hAnsiTheme="minorHAnsi" w:cs="Verdana"/>
        </w:rPr>
        <w:t>r</w:t>
      </w:r>
      <w:r w:rsidR="0028341D" w:rsidRPr="002C5C4C">
        <w:rPr>
          <w:rFonts w:asciiTheme="minorHAnsi" w:hAnsiTheme="minorHAnsi" w:cs="Verdana"/>
        </w:rPr>
        <w:t>o impia</w:t>
      </w:r>
      <w:r w:rsidR="002C5C4C">
        <w:rPr>
          <w:rFonts w:asciiTheme="minorHAnsi" w:hAnsiTheme="minorHAnsi" w:cs="Verdana"/>
        </w:rPr>
        <w:t>n</w:t>
      </w:r>
      <w:r w:rsidR="0028341D" w:rsidRPr="002C5C4C">
        <w:rPr>
          <w:rFonts w:asciiTheme="minorHAnsi" w:hAnsiTheme="minorHAnsi" w:cs="Verdana"/>
        </w:rPr>
        <w:t>to</w:t>
      </w:r>
      <w:r w:rsidRPr="002C5C4C">
        <w:rPr>
          <w:rFonts w:asciiTheme="minorHAnsi" w:hAnsiTheme="minorHAnsi" w:cs="Verdana"/>
        </w:rPr>
        <w:t>.</w:t>
      </w:r>
      <w:r w:rsidRPr="00301C6A">
        <w:rPr>
          <w:rFonts w:asciiTheme="minorHAnsi" w:hAnsiTheme="minorHAnsi" w:cs="Verdana"/>
        </w:rPr>
        <w:t xml:space="preserve"> </w:t>
      </w:r>
    </w:p>
    <w:p w14:paraId="69A2B2A9" w14:textId="77777777" w:rsidR="002374DD" w:rsidRDefault="002374DD" w:rsidP="00301C6A">
      <w:pPr>
        <w:jc w:val="both"/>
        <w:rPr>
          <w:rFonts w:asciiTheme="minorHAnsi" w:hAnsiTheme="minorHAnsi" w:cs="Verdana"/>
        </w:rPr>
      </w:pPr>
    </w:p>
    <w:p w14:paraId="21ACEDA4" w14:textId="77777777" w:rsidR="002374DD" w:rsidRDefault="002374DD" w:rsidP="00301C6A">
      <w:pPr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Nel caso di avvio ad altro impianto va compilato anche il campo 17 – II° Destinatario</w:t>
      </w:r>
    </w:p>
    <w:p w14:paraId="022563CE" w14:textId="77777777" w:rsidR="002374DD" w:rsidRPr="0059488B" w:rsidRDefault="002374DD" w:rsidP="002374DD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59488B">
        <w:rPr>
          <w:rFonts w:asciiTheme="minorHAnsi" w:hAnsiTheme="minorHAnsi"/>
        </w:rPr>
        <w:t>nserire i dati identificativi del soggetto relativamente a:</w:t>
      </w:r>
    </w:p>
    <w:p w14:paraId="6F72844A" w14:textId="77777777" w:rsidR="002374DD" w:rsidRPr="0059488B" w:rsidRDefault="002374DD" w:rsidP="002374DD">
      <w:pPr>
        <w:numPr>
          <w:ilvl w:val="0"/>
          <w:numId w:val="46"/>
        </w:numPr>
        <w:ind w:left="0" w:firstLine="0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Denominazione o ragione sociale </w:t>
      </w:r>
    </w:p>
    <w:p w14:paraId="1749FC68" w14:textId="77777777" w:rsidR="002374DD" w:rsidRPr="0059488B" w:rsidRDefault="002374DD" w:rsidP="002374DD">
      <w:pPr>
        <w:numPr>
          <w:ilvl w:val="0"/>
          <w:numId w:val="46"/>
        </w:numPr>
        <w:ind w:left="0" w:firstLine="0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Codice fiscale</w:t>
      </w:r>
    </w:p>
    <w:p w14:paraId="0C64CD05" w14:textId="77777777" w:rsidR="002374DD" w:rsidRDefault="002374DD" w:rsidP="002374DD">
      <w:pPr>
        <w:numPr>
          <w:ilvl w:val="0"/>
          <w:numId w:val="46"/>
        </w:numPr>
        <w:ind w:left="0" w:firstLine="0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Indirizzo dell’unità locale dell’impianto di </w:t>
      </w:r>
      <w:r>
        <w:rPr>
          <w:rFonts w:asciiTheme="minorHAnsi" w:hAnsiTheme="minorHAnsi"/>
        </w:rPr>
        <w:t>trattamento</w:t>
      </w:r>
    </w:p>
    <w:p w14:paraId="1219E4E1" w14:textId="77777777" w:rsidR="002374DD" w:rsidRDefault="002374DD" w:rsidP="002374DD">
      <w:pPr>
        <w:numPr>
          <w:ilvl w:val="0"/>
          <w:numId w:val="46"/>
        </w:numPr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Attività per cui il rifiuto è preso in carico (R__, D__)</w:t>
      </w:r>
    </w:p>
    <w:p w14:paraId="066E37BA" w14:textId="77777777" w:rsidR="002374DD" w:rsidRDefault="002374DD" w:rsidP="002374DD">
      <w:pPr>
        <w:numPr>
          <w:ilvl w:val="0"/>
          <w:numId w:val="46"/>
        </w:numPr>
        <w:ind w:left="0" w:firstLine="0"/>
        <w:jc w:val="both"/>
        <w:rPr>
          <w:rFonts w:asciiTheme="minorHAnsi" w:hAnsiTheme="minorHAnsi"/>
        </w:rPr>
      </w:pPr>
      <w:r w:rsidRPr="00F0647C">
        <w:rPr>
          <w:rFonts w:asciiTheme="minorHAnsi" w:hAnsiTheme="minorHAnsi"/>
        </w:rPr>
        <w:t>Il numero di autorizzazione e tipo di autorizzazione (sulla base della Tabella 1).</w:t>
      </w:r>
    </w:p>
    <w:p w14:paraId="4D5C7F96" w14:textId="77777777" w:rsidR="002374DD" w:rsidRDefault="002374DD" w:rsidP="002374DD">
      <w:pPr>
        <w:numPr>
          <w:ilvl w:val="0"/>
          <w:numId w:val="46"/>
        </w:numPr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Quantità accettata e relativa unità di misura (in kg)</w:t>
      </w:r>
    </w:p>
    <w:p w14:paraId="70976CFD" w14:textId="77777777" w:rsidR="002374DD" w:rsidRDefault="002374DD" w:rsidP="002374DD">
      <w:pPr>
        <w:numPr>
          <w:ilvl w:val="0"/>
          <w:numId w:val="46"/>
        </w:numPr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Ora e data di arrivo</w:t>
      </w:r>
    </w:p>
    <w:p w14:paraId="7C3D1B65" w14:textId="77777777" w:rsidR="002374DD" w:rsidRPr="00F0647C" w:rsidRDefault="002374DD" w:rsidP="002374DD">
      <w:pPr>
        <w:numPr>
          <w:ilvl w:val="0"/>
          <w:numId w:val="46"/>
        </w:numPr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Cognome e nome del destinatario oltre alla firma dello stesso</w:t>
      </w:r>
    </w:p>
    <w:p w14:paraId="4F50EAB3" w14:textId="77777777" w:rsidR="002374DD" w:rsidRDefault="002374DD" w:rsidP="00301C6A">
      <w:pPr>
        <w:jc w:val="both"/>
        <w:rPr>
          <w:rFonts w:asciiTheme="minorHAnsi" w:hAnsiTheme="minorHAnsi" w:cs="Verdana"/>
        </w:rPr>
      </w:pPr>
    </w:p>
    <w:p w14:paraId="6E48BC5A" w14:textId="77777777" w:rsidR="002374DD" w:rsidRPr="00301C6A" w:rsidRDefault="002374DD" w:rsidP="00301C6A">
      <w:pPr>
        <w:jc w:val="both"/>
        <w:rPr>
          <w:rFonts w:asciiTheme="minorHAnsi" w:hAnsiTheme="minorHAnsi"/>
        </w:rPr>
      </w:pPr>
    </w:p>
    <w:p w14:paraId="776EB50A" w14:textId="77777777" w:rsidR="00301C6A" w:rsidRPr="00301C6A" w:rsidRDefault="00301C6A" w:rsidP="00301C6A">
      <w:pPr>
        <w:jc w:val="both"/>
        <w:rPr>
          <w:rFonts w:asciiTheme="minorHAnsi" w:hAnsiTheme="minorHAnsi"/>
        </w:rPr>
      </w:pPr>
    </w:p>
    <w:p w14:paraId="6D2433A5" w14:textId="77777777" w:rsidR="00527AFC" w:rsidRDefault="00301C6A" w:rsidP="00527AFC">
      <w:pPr>
        <w:jc w:val="both"/>
        <w:rPr>
          <w:rFonts w:asciiTheme="minorHAnsi" w:hAnsiTheme="minorHAnsi" w:cs="Verdana"/>
        </w:rPr>
      </w:pPr>
      <w:r w:rsidRPr="00301C6A">
        <w:rPr>
          <w:rFonts w:asciiTheme="minorHAnsi" w:hAnsiTheme="minorHAnsi" w:cs="Verdana"/>
        </w:rPr>
        <w:t xml:space="preserve">Nel caso di </w:t>
      </w:r>
      <w:r w:rsidRPr="00596E97">
        <w:rPr>
          <w:rFonts w:asciiTheme="minorHAnsi" w:hAnsiTheme="minorHAnsi" w:cs="Verdana"/>
          <w:b/>
          <w:bCs/>
        </w:rPr>
        <w:t xml:space="preserve">respingimento totale il </w:t>
      </w:r>
      <w:r w:rsidR="002374DD">
        <w:rPr>
          <w:rFonts w:asciiTheme="minorHAnsi" w:hAnsiTheme="minorHAnsi" w:cs="Verdana"/>
          <w:b/>
          <w:bCs/>
        </w:rPr>
        <w:t xml:space="preserve">primo </w:t>
      </w:r>
      <w:r w:rsidRPr="00596E97">
        <w:rPr>
          <w:rFonts w:asciiTheme="minorHAnsi" w:hAnsiTheme="minorHAnsi" w:cs="Verdana"/>
          <w:b/>
          <w:bCs/>
        </w:rPr>
        <w:t>destinatario</w:t>
      </w:r>
      <w:r w:rsidRPr="00301C6A">
        <w:rPr>
          <w:rFonts w:asciiTheme="minorHAnsi" w:hAnsiTheme="minorHAnsi" w:cs="Verdana"/>
        </w:rPr>
        <w:t xml:space="preserve"> non effettua </w:t>
      </w:r>
      <w:r w:rsidR="00D73B43">
        <w:rPr>
          <w:rFonts w:asciiTheme="minorHAnsi" w:hAnsiTheme="minorHAnsi" w:cs="Verdana"/>
        </w:rPr>
        <w:t xml:space="preserve">nessuna </w:t>
      </w:r>
      <w:r w:rsidRPr="00301C6A">
        <w:rPr>
          <w:rFonts w:asciiTheme="minorHAnsi" w:hAnsiTheme="minorHAnsi" w:cs="Verdana"/>
        </w:rPr>
        <w:t>registrazione sul proprio registro</w:t>
      </w:r>
      <w:r w:rsidR="00D73B43">
        <w:rPr>
          <w:rFonts w:asciiTheme="minorHAnsi" w:hAnsiTheme="minorHAnsi" w:cs="Verdana"/>
        </w:rPr>
        <w:t>, mantiene una fotocopia del formulario.</w:t>
      </w:r>
      <w:r w:rsidR="00527AFC">
        <w:rPr>
          <w:rFonts w:asciiTheme="minorHAnsi" w:hAnsiTheme="minorHAnsi" w:cs="Verdana"/>
        </w:rPr>
        <w:t xml:space="preserve"> Il rifiuto </w:t>
      </w:r>
      <w:r w:rsidR="00527AFC" w:rsidRPr="002C5C4C">
        <w:rPr>
          <w:rFonts w:asciiTheme="minorHAnsi" w:hAnsiTheme="minorHAnsi" w:cs="Verdana"/>
        </w:rPr>
        <w:t>respint</w:t>
      </w:r>
      <w:r w:rsidR="00527AFC">
        <w:rPr>
          <w:rFonts w:asciiTheme="minorHAnsi" w:hAnsiTheme="minorHAnsi" w:cs="Verdana"/>
        </w:rPr>
        <w:t>o</w:t>
      </w:r>
      <w:r w:rsidR="00527AFC" w:rsidRPr="002C5C4C">
        <w:rPr>
          <w:rFonts w:asciiTheme="minorHAnsi" w:hAnsiTheme="minorHAnsi" w:cs="Verdana"/>
        </w:rPr>
        <w:t xml:space="preserve"> viene riconsegnat</w:t>
      </w:r>
      <w:r w:rsidR="00527AFC">
        <w:rPr>
          <w:rFonts w:asciiTheme="minorHAnsi" w:hAnsiTheme="minorHAnsi" w:cs="Verdana"/>
        </w:rPr>
        <w:t>o</w:t>
      </w:r>
      <w:r w:rsidR="00527AFC" w:rsidRPr="002C5C4C">
        <w:rPr>
          <w:rFonts w:asciiTheme="minorHAnsi" w:hAnsiTheme="minorHAnsi" w:cs="Verdana"/>
        </w:rPr>
        <w:t xml:space="preserve"> al produttore</w:t>
      </w:r>
      <w:r w:rsidR="00527AFC">
        <w:rPr>
          <w:rFonts w:asciiTheme="minorHAnsi" w:hAnsiTheme="minorHAnsi" w:cs="Verdana"/>
        </w:rPr>
        <w:t xml:space="preserve">, attraverso il trasportatore, </w:t>
      </w:r>
      <w:r w:rsidR="00527AFC" w:rsidRPr="002C5C4C">
        <w:rPr>
          <w:rFonts w:asciiTheme="minorHAnsi" w:hAnsiTheme="minorHAnsi" w:cs="Verdana"/>
        </w:rPr>
        <w:t>accompagnato dalle rimanenti copie del formulario o in alternativa avviate ad altro impia</w:t>
      </w:r>
      <w:r w:rsidR="00527AFC">
        <w:rPr>
          <w:rFonts w:asciiTheme="minorHAnsi" w:hAnsiTheme="minorHAnsi" w:cs="Verdana"/>
        </w:rPr>
        <w:t>n</w:t>
      </w:r>
      <w:r w:rsidR="00527AFC" w:rsidRPr="002C5C4C">
        <w:rPr>
          <w:rFonts w:asciiTheme="minorHAnsi" w:hAnsiTheme="minorHAnsi" w:cs="Verdana"/>
        </w:rPr>
        <w:t>to.</w:t>
      </w:r>
      <w:r w:rsidR="00527AFC" w:rsidRPr="00301C6A">
        <w:rPr>
          <w:rFonts w:asciiTheme="minorHAnsi" w:hAnsiTheme="minorHAnsi" w:cs="Verdana"/>
        </w:rPr>
        <w:t xml:space="preserve"> </w:t>
      </w:r>
      <w:r w:rsidR="00527AFC">
        <w:rPr>
          <w:rFonts w:asciiTheme="minorHAnsi" w:hAnsiTheme="minorHAnsi" w:cs="Verdana"/>
        </w:rPr>
        <w:t xml:space="preserve"> In questo ultimo caso si rimanda al punto precedente per la gestione dei dati del II destinatario.</w:t>
      </w:r>
    </w:p>
    <w:p w14:paraId="20DE3A41" w14:textId="77777777" w:rsidR="00301C6A" w:rsidRPr="00301C6A" w:rsidRDefault="00301C6A" w:rsidP="00301C6A">
      <w:pPr>
        <w:jc w:val="both"/>
        <w:rPr>
          <w:rFonts w:asciiTheme="minorHAnsi" w:hAnsiTheme="minorHAnsi" w:cs="Verdana"/>
        </w:rPr>
      </w:pPr>
    </w:p>
    <w:p w14:paraId="086D8617" w14:textId="77777777" w:rsidR="00E95284" w:rsidRDefault="00E95284" w:rsidP="00301C6A">
      <w:pPr>
        <w:jc w:val="both"/>
        <w:rPr>
          <w:rFonts w:asciiTheme="minorHAnsi" w:hAnsiTheme="minorHAnsi"/>
        </w:rPr>
      </w:pPr>
    </w:p>
    <w:p w14:paraId="6CBDD5DA" w14:textId="77777777" w:rsidR="00301C6A" w:rsidRPr="0059488B" w:rsidRDefault="00301C6A" w:rsidP="00301C6A">
      <w:pPr>
        <w:jc w:val="both"/>
        <w:rPr>
          <w:rFonts w:asciiTheme="minorHAnsi" w:hAnsiTheme="minorHAnsi"/>
        </w:rPr>
      </w:pPr>
      <w:r w:rsidRPr="00301C6A">
        <w:rPr>
          <w:rFonts w:asciiTheme="minorHAnsi" w:hAnsiTheme="minorHAnsi"/>
        </w:rPr>
        <w:t xml:space="preserve">Nel caso in cui il rifiuto debba essere posto </w:t>
      </w:r>
      <w:r w:rsidRPr="00596E97">
        <w:rPr>
          <w:rFonts w:asciiTheme="minorHAnsi" w:hAnsiTheme="minorHAnsi"/>
        </w:rPr>
        <w:t xml:space="preserve">in </w:t>
      </w:r>
      <w:r w:rsidRPr="00596E97">
        <w:rPr>
          <w:rFonts w:asciiTheme="minorHAnsi" w:hAnsiTheme="minorHAnsi"/>
          <w:i/>
          <w:u w:val="single"/>
        </w:rPr>
        <w:t>attesa di verifica analitica</w:t>
      </w:r>
      <w:commentRangeStart w:id="36"/>
      <w:commentRangeEnd w:id="36"/>
      <w:r w:rsidR="00510F95">
        <w:rPr>
          <w:rStyle w:val="Rimandocommento"/>
        </w:rPr>
        <w:commentReference w:id="36"/>
      </w:r>
      <w:r w:rsidRPr="00596E97">
        <w:rPr>
          <w:rFonts w:asciiTheme="minorHAnsi" w:hAnsiTheme="minorHAnsi"/>
        </w:rPr>
        <w:t xml:space="preserve"> </w:t>
      </w:r>
      <w:r w:rsidRPr="00301C6A">
        <w:rPr>
          <w:rFonts w:asciiTheme="minorHAnsi" w:hAnsiTheme="minorHAnsi"/>
        </w:rPr>
        <w:t xml:space="preserve">va, sempre da parte del destinatario, barrata la casella dedicata. La responsabilità sul rifiuto </w:t>
      </w:r>
      <w:r w:rsidR="00D73B43">
        <w:rPr>
          <w:rFonts w:asciiTheme="minorHAnsi" w:hAnsiTheme="minorHAnsi"/>
        </w:rPr>
        <w:t xml:space="preserve">in ingresso all’impianto, </w:t>
      </w:r>
      <w:r w:rsidRPr="00301C6A">
        <w:rPr>
          <w:rFonts w:asciiTheme="minorHAnsi" w:hAnsiTheme="minorHAnsi"/>
        </w:rPr>
        <w:t>rimane in capo all’impianto</w:t>
      </w:r>
      <w:r w:rsidR="007013EA">
        <w:rPr>
          <w:rFonts w:asciiTheme="minorHAnsi" w:hAnsiTheme="minorHAnsi"/>
        </w:rPr>
        <w:t xml:space="preserve">, ferma restando la necessità di restituzione della </w:t>
      </w:r>
      <w:r w:rsidR="00596E97">
        <w:rPr>
          <w:rFonts w:asciiTheme="minorHAnsi" w:hAnsiTheme="minorHAnsi"/>
        </w:rPr>
        <w:t>“quarta</w:t>
      </w:r>
      <w:r w:rsidR="007013EA">
        <w:rPr>
          <w:rFonts w:asciiTheme="minorHAnsi" w:hAnsiTheme="minorHAnsi"/>
        </w:rPr>
        <w:t xml:space="preserve"> copia</w:t>
      </w:r>
      <w:r w:rsidR="00596E97">
        <w:rPr>
          <w:rFonts w:asciiTheme="minorHAnsi" w:hAnsiTheme="minorHAnsi"/>
        </w:rPr>
        <w:t>”</w:t>
      </w:r>
      <w:r w:rsidR="007013EA">
        <w:rPr>
          <w:rFonts w:asciiTheme="minorHAnsi" w:hAnsiTheme="minorHAnsi"/>
        </w:rPr>
        <w:t xml:space="preserve"> del formulario debitamente compilata dal destinatario</w:t>
      </w:r>
      <w:r w:rsidR="00596E97">
        <w:rPr>
          <w:rFonts w:asciiTheme="minorHAnsi" w:hAnsiTheme="minorHAnsi"/>
        </w:rPr>
        <w:t>.</w:t>
      </w:r>
    </w:p>
    <w:p w14:paraId="49C2008F" w14:textId="77777777" w:rsidR="00301C6A" w:rsidRPr="00FE247C" w:rsidRDefault="00301C6A" w:rsidP="00301C6A">
      <w:pPr>
        <w:rPr>
          <w:rFonts w:asciiTheme="minorHAnsi" w:hAnsiTheme="minorHAnsi"/>
        </w:rPr>
      </w:pPr>
    </w:p>
    <w:p w14:paraId="329C4B3C" w14:textId="77777777" w:rsidR="00301C6A" w:rsidRDefault="00301C6A" w:rsidP="00301C6A">
      <w:pPr>
        <w:pStyle w:val="Paragrafoelenco"/>
        <w:tabs>
          <w:tab w:val="num" w:pos="0"/>
        </w:tabs>
        <w:ind w:left="0"/>
        <w:rPr>
          <w:rFonts w:asciiTheme="minorHAnsi" w:hAnsiTheme="minorHAnsi"/>
        </w:rPr>
      </w:pPr>
    </w:p>
    <w:p w14:paraId="30FF1C1B" w14:textId="77777777" w:rsidR="00301C6A" w:rsidRPr="0059488B" w:rsidRDefault="00301C6A" w:rsidP="00301C6A">
      <w:pPr>
        <w:pStyle w:val="Paragrafoelenco"/>
        <w:tabs>
          <w:tab w:val="num" w:pos="0"/>
        </w:tabs>
        <w:ind w:left="0"/>
        <w:rPr>
          <w:rFonts w:asciiTheme="minorHAnsi" w:hAnsiTheme="minorHAnsi"/>
        </w:rPr>
      </w:pPr>
      <w:r w:rsidRPr="0059488B">
        <w:rPr>
          <w:rFonts w:asciiTheme="minorHAnsi" w:hAnsiTheme="minorHAnsi"/>
        </w:rPr>
        <w:t>In sintesi, il destinatario può:</w:t>
      </w:r>
    </w:p>
    <w:p w14:paraId="45E61372" w14:textId="77777777" w:rsidR="00301C6A" w:rsidRPr="0059488B" w:rsidRDefault="00301C6A" w:rsidP="00301C6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  <w:tab w:val="left" w:pos="2127"/>
          <w:tab w:val="left" w:pos="6237"/>
        </w:tabs>
        <w:ind w:left="0"/>
        <w:rPr>
          <w:rFonts w:asciiTheme="minorHAnsi" w:hAnsiTheme="minorHAnsi"/>
          <w:sz w:val="18"/>
          <w:szCs w:val="18"/>
        </w:rPr>
      </w:pPr>
      <w:r w:rsidRPr="0059488B">
        <w:rPr>
          <w:rFonts w:asciiTheme="minorHAnsi" w:hAnsiTheme="minorHAnsi"/>
          <w:sz w:val="18"/>
          <w:szCs w:val="18"/>
        </w:rPr>
        <w:t xml:space="preserve">accettare per intero </w:t>
      </w:r>
      <w:r w:rsidRPr="0059488B">
        <w:rPr>
          <w:rFonts w:asciiTheme="minorHAnsi" w:hAnsiTheme="minorHAnsi"/>
          <w:sz w:val="18"/>
          <w:szCs w:val="18"/>
        </w:rPr>
        <w:tab/>
        <w:t>indicare la quantità effettiva</w:t>
      </w:r>
    </w:p>
    <w:p w14:paraId="2684DBE0" w14:textId="77777777" w:rsidR="00301C6A" w:rsidRPr="0059488B" w:rsidRDefault="00301C6A" w:rsidP="00301C6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  <w:tab w:val="left" w:pos="2127"/>
          <w:tab w:val="left" w:pos="6237"/>
        </w:tabs>
        <w:ind w:left="0"/>
        <w:rPr>
          <w:rFonts w:asciiTheme="minorHAnsi" w:hAnsiTheme="minorHAnsi"/>
          <w:sz w:val="18"/>
          <w:szCs w:val="18"/>
        </w:rPr>
      </w:pPr>
      <w:r w:rsidRPr="0059488B">
        <w:rPr>
          <w:rFonts w:asciiTheme="minorHAnsi" w:hAnsiTheme="minorHAnsi"/>
          <w:sz w:val="18"/>
          <w:szCs w:val="18"/>
        </w:rPr>
        <w:t>accettare parzialmente</w:t>
      </w:r>
      <w:r w:rsidRPr="0059488B">
        <w:rPr>
          <w:rFonts w:asciiTheme="minorHAnsi" w:hAnsiTheme="minorHAnsi"/>
          <w:sz w:val="18"/>
          <w:szCs w:val="18"/>
        </w:rPr>
        <w:tab/>
        <w:t>indicare la quantità accettata e la quantità respinta</w:t>
      </w:r>
      <w:r w:rsidRPr="0059488B">
        <w:rPr>
          <w:rFonts w:asciiTheme="minorHAnsi" w:hAnsiTheme="minorHAnsi"/>
          <w:sz w:val="18"/>
          <w:szCs w:val="18"/>
        </w:rPr>
        <w:tab/>
        <w:t>e indicare la causale del respingimento</w:t>
      </w:r>
    </w:p>
    <w:p w14:paraId="51F3E396" w14:textId="77777777" w:rsidR="00301C6A" w:rsidRPr="0059488B" w:rsidRDefault="00301C6A" w:rsidP="00301C6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  <w:tab w:val="left" w:pos="2127"/>
          <w:tab w:val="left" w:pos="6237"/>
        </w:tabs>
        <w:ind w:left="0"/>
        <w:rPr>
          <w:rFonts w:asciiTheme="minorHAnsi" w:hAnsiTheme="minorHAnsi"/>
          <w:sz w:val="18"/>
          <w:szCs w:val="18"/>
        </w:rPr>
      </w:pPr>
      <w:r w:rsidRPr="0059488B">
        <w:rPr>
          <w:rFonts w:asciiTheme="minorHAnsi" w:hAnsiTheme="minorHAnsi"/>
          <w:sz w:val="18"/>
          <w:szCs w:val="18"/>
        </w:rPr>
        <w:t>respingere totalmente</w:t>
      </w:r>
      <w:r w:rsidRPr="0059488B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>senza necessità di</w:t>
      </w:r>
      <w:r w:rsidRPr="0059488B">
        <w:rPr>
          <w:rFonts w:asciiTheme="minorHAnsi" w:hAnsiTheme="minorHAnsi"/>
          <w:sz w:val="18"/>
          <w:szCs w:val="18"/>
        </w:rPr>
        <w:t xml:space="preserve"> indicare la quantità</w:t>
      </w:r>
      <w:r w:rsidRPr="0059488B">
        <w:rPr>
          <w:rFonts w:asciiTheme="minorHAnsi" w:hAnsiTheme="minorHAnsi"/>
          <w:sz w:val="18"/>
          <w:szCs w:val="18"/>
        </w:rPr>
        <w:tab/>
        <w:t>e indicare la causale del respingimento</w:t>
      </w:r>
    </w:p>
    <w:p w14:paraId="146EC8B6" w14:textId="77777777" w:rsidR="00301C6A" w:rsidRPr="0059488B" w:rsidRDefault="00301C6A" w:rsidP="00301C6A">
      <w:pPr>
        <w:pStyle w:val="Paragrafoelenco"/>
        <w:tabs>
          <w:tab w:val="num" w:pos="0"/>
        </w:tabs>
        <w:ind w:left="0" w:hanging="284"/>
        <w:rPr>
          <w:rFonts w:asciiTheme="minorHAnsi" w:hAnsiTheme="minorHAnsi"/>
        </w:rPr>
      </w:pPr>
    </w:p>
    <w:p w14:paraId="7916B213" w14:textId="77777777" w:rsidR="00301C6A" w:rsidRPr="0059488B" w:rsidRDefault="00301C6A" w:rsidP="00301C6A">
      <w:p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Devono inoltre risultare: Cognome e Nome del destinatario, firma del destinatario, ora e data di presa in carico del rifiuto da parte del destinatario.</w:t>
      </w:r>
    </w:p>
    <w:p w14:paraId="76BA7970" w14:textId="77777777" w:rsidR="00301C6A" w:rsidRPr="0059488B" w:rsidRDefault="00301C6A" w:rsidP="00301C6A">
      <w:pPr>
        <w:pStyle w:val="riqu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before="0" w:line="240" w:lineRule="auto"/>
        <w:ind w:left="0"/>
        <w:rPr>
          <w:rFonts w:asciiTheme="minorHAnsi" w:hAnsiTheme="minorHAnsi"/>
          <w:b/>
          <w:i w:val="0"/>
          <w:color w:val="auto"/>
          <w:sz w:val="22"/>
          <w:szCs w:val="22"/>
        </w:rPr>
      </w:pPr>
    </w:p>
    <w:p w14:paraId="6AD1A550" w14:textId="77777777" w:rsidR="00301C6A" w:rsidRPr="0059488B" w:rsidRDefault="00301C6A" w:rsidP="00301C6A">
      <w:pPr>
        <w:jc w:val="both"/>
        <w:rPr>
          <w:rFonts w:asciiTheme="minorHAnsi" w:hAnsiTheme="minorHAnsi"/>
          <w:b/>
          <w:u w:val="single"/>
        </w:rPr>
      </w:pPr>
      <w:bookmarkStart w:id="37" w:name="_Toc32302902"/>
      <w:bookmarkStart w:id="38" w:name="_Toc32303006"/>
      <w:bookmarkStart w:id="39" w:name="_Toc521337057"/>
      <w:bookmarkStart w:id="40" w:name="_Toc160228253"/>
      <w:bookmarkStart w:id="41" w:name="_Toc161382689"/>
      <w:bookmarkStart w:id="42" w:name="_Toc161382962"/>
      <w:bookmarkStart w:id="43" w:name="_Toc161385650"/>
      <w:bookmarkEnd w:id="0"/>
      <w:bookmarkEnd w:id="1"/>
      <w:bookmarkEnd w:id="2"/>
      <w:bookmarkEnd w:id="3"/>
      <w:bookmarkEnd w:id="4"/>
      <w:r w:rsidRPr="0059488B">
        <w:rPr>
          <w:rFonts w:asciiTheme="minorHAnsi" w:hAnsiTheme="minorHAnsi"/>
          <w:b/>
          <w:u w:val="single"/>
        </w:rPr>
        <w:t xml:space="preserve">Campo </w:t>
      </w:r>
      <w:r w:rsidRPr="00A6171D">
        <w:rPr>
          <w:rFonts w:asciiTheme="minorHAnsi" w:hAnsiTheme="minorHAnsi"/>
          <w:b/>
          <w:u w:val="single"/>
        </w:rPr>
        <w:t>1</w:t>
      </w:r>
      <w:r w:rsidR="00A6171D" w:rsidRPr="00A6171D">
        <w:rPr>
          <w:rFonts w:asciiTheme="minorHAnsi" w:hAnsiTheme="minorHAnsi"/>
          <w:b/>
          <w:u w:val="single"/>
        </w:rPr>
        <w:t>8</w:t>
      </w:r>
      <w:r w:rsidRPr="0059488B">
        <w:rPr>
          <w:rFonts w:asciiTheme="minorHAnsi" w:hAnsiTheme="minorHAnsi"/>
          <w:b/>
          <w:u w:val="single"/>
        </w:rPr>
        <w:t xml:space="preserve"> – annotazioni</w:t>
      </w:r>
      <w:bookmarkEnd w:id="37"/>
      <w:bookmarkEnd w:id="38"/>
      <w:bookmarkEnd w:id="39"/>
      <w:r w:rsidRPr="0059488B">
        <w:rPr>
          <w:rFonts w:asciiTheme="minorHAnsi" w:hAnsiTheme="minorHAnsi"/>
          <w:b/>
          <w:u w:val="single"/>
        </w:rPr>
        <w:t xml:space="preserve"> </w:t>
      </w:r>
      <w:bookmarkEnd w:id="40"/>
      <w:bookmarkEnd w:id="41"/>
      <w:bookmarkEnd w:id="42"/>
      <w:bookmarkEnd w:id="43"/>
    </w:p>
    <w:p w14:paraId="07BFCFFF" w14:textId="77777777" w:rsidR="00301C6A" w:rsidRDefault="00301C6A" w:rsidP="00301C6A">
      <w:pPr>
        <w:jc w:val="both"/>
        <w:rPr>
          <w:rFonts w:asciiTheme="minorHAnsi" w:hAnsiTheme="minorHAnsi" w:cs="Verdana"/>
        </w:rPr>
      </w:pPr>
      <w:r w:rsidRPr="0059488B">
        <w:rPr>
          <w:rFonts w:asciiTheme="minorHAnsi" w:hAnsiTheme="minorHAnsi"/>
        </w:rPr>
        <w:t xml:space="preserve">Questa parte contiene la possibilità di introdurre </w:t>
      </w:r>
      <w:r w:rsidRPr="0059488B">
        <w:rPr>
          <w:rFonts w:asciiTheme="minorHAnsi" w:hAnsiTheme="minorHAnsi" w:cs="Verdana"/>
        </w:rPr>
        <w:t xml:space="preserve">eventuali note </w:t>
      </w:r>
      <w:r>
        <w:rPr>
          <w:rFonts w:asciiTheme="minorHAnsi" w:hAnsiTheme="minorHAnsi" w:cs="Verdana"/>
        </w:rPr>
        <w:t xml:space="preserve">residuali </w:t>
      </w:r>
      <w:r w:rsidRPr="0059488B">
        <w:rPr>
          <w:rFonts w:asciiTheme="minorHAnsi" w:hAnsiTheme="minorHAnsi" w:cs="Verdana"/>
        </w:rPr>
        <w:t>a chiarimento in modo da evitare cancellature e abrasioni e qualsiasi altra informazione utile al tracciamento dei rifiuti da parte di tutti i soggetti (produttore/detentore, trasportatore, destinatario</w:t>
      </w:r>
      <w:r w:rsidR="00C06DD9">
        <w:rPr>
          <w:rFonts w:asciiTheme="minorHAnsi" w:hAnsiTheme="minorHAnsi" w:cs="Verdana"/>
        </w:rPr>
        <w:t>, intermediario</w:t>
      </w:r>
      <w:r w:rsidRPr="0059488B">
        <w:rPr>
          <w:rFonts w:asciiTheme="minorHAnsi" w:hAnsiTheme="minorHAnsi" w:cs="Verdana"/>
        </w:rPr>
        <w:t>).</w:t>
      </w:r>
    </w:p>
    <w:p w14:paraId="649B2CB2" w14:textId="77777777" w:rsidR="00A6171D" w:rsidRDefault="00A6171D" w:rsidP="00301C6A">
      <w:pPr>
        <w:jc w:val="both"/>
        <w:rPr>
          <w:rFonts w:asciiTheme="minorHAnsi" w:hAnsiTheme="minorHAnsi" w:cs="Verdana"/>
        </w:rPr>
      </w:pPr>
    </w:p>
    <w:p w14:paraId="300E984F" w14:textId="77777777" w:rsidR="00A6171D" w:rsidRDefault="00A6171D" w:rsidP="00301C6A">
      <w:pPr>
        <w:jc w:val="both"/>
        <w:rPr>
          <w:rFonts w:asciiTheme="minorHAnsi" w:hAnsiTheme="minorHAnsi" w:cs="Verdana"/>
        </w:rPr>
      </w:pPr>
    </w:p>
    <w:p w14:paraId="3AF5DAE7" w14:textId="77777777" w:rsidR="00A6171D" w:rsidRPr="0059488B" w:rsidRDefault="00A6171D" w:rsidP="00A6171D">
      <w:pPr>
        <w:pStyle w:val="ri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line="240" w:lineRule="auto"/>
        <w:ind w:left="0"/>
        <w:rPr>
          <w:rFonts w:asciiTheme="minorHAnsi" w:hAnsiTheme="minorHAnsi"/>
          <w:b/>
          <w:i w:val="0"/>
          <w:color w:val="auto"/>
          <w:sz w:val="22"/>
          <w:szCs w:val="22"/>
        </w:rPr>
      </w:pPr>
      <w:r w:rsidRPr="0059488B">
        <w:rPr>
          <w:rFonts w:asciiTheme="minorHAnsi" w:hAnsiTheme="minorHAnsi"/>
          <w:b/>
          <w:i w:val="0"/>
          <w:color w:val="auto"/>
          <w:sz w:val="22"/>
          <w:szCs w:val="22"/>
        </w:rPr>
        <w:t>I campi</w:t>
      </w:r>
      <w:r>
        <w:rPr>
          <w:rFonts w:asciiTheme="minorHAnsi" w:hAnsiTheme="minorHAnsi"/>
          <w:b/>
          <w:i w:val="0"/>
          <w:color w:val="auto"/>
          <w:sz w:val="22"/>
          <w:szCs w:val="22"/>
        </w:rPr>
        <w:t xml:space="preserve"> 13, 14, 15,</w:t>
      </w:r>
      <w:r w:rsidR="00D73B43">
        <w:rPr>
          <w:rFonts w:asciiTheme="minorHAnsi" w:hAnsiTheme="minorHAnsi"/>
          <w:b/>
          <w:i w:val="0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/>
          <w:i w:val="0"/>
          <w:color w:val="auto"/>
          <w:sz w:val="22"/>
          <w:szCs w:val="22"/>
        </w:rPr>
        <w:t>16 e 17</w:t>
      </w:r>
      <w:r w:rsidRPr="0059488B">
        <w:rPr>
          <w:rFonts w:asciiTheme="minorHAnsi" w:hAnsiTheme="minorHAnsi"/>
          <w:b/>
          <w:i w:val="0"/>
          <w:color w:val="auto"/>
          <w:sz w:val="22"/>
          <w:szCs w:val="22"/>
        </w:rPr>
        <w:t xml:space="preserve"> riguardano situazioni particolari alle quali sarà dedicato uno spazio specifico.</w:t>
      </w:r>
    </w:p>
    <w:p w14:paraId="04DB9F59" w14:textId="77777777" w:rsidR="00A6171D" w:rsidRDefault="00A6171D" w:rsidP="00301C6A">
      <w:pPr>
        <w:jc w:val="both"/>
        <w:rPr>
          <w:rFonts w:asciiTheme="minorHAnsi" w:hAnsiTheme="minorHAnsi" w:cs="Verdana"/>
        </w:rPr>
      </w:pPr>
    </w:p>
    <w:p w14:paraId="787CBB1F" w14:textId="77777777" w:rsidR="00A6171D" w:rsidRPr="0059488B" w:rsidRDefault="00A6171D" w:rsidP="00301C6A">
      <w:pPr>
        <w:jc w:val="both"/>
        <w:rPr>
          <w:rFonts w:asciiTheme="minorHAnsi" w:hAnsiTheme="minorHAnsi"/>
          <w:color w:val="FF0000"/>
        </w:rPr>
      </w:pPr>
    </w:p>
    <w:p w14:paraId="64239164" w14:textId="77777777" w:rsidR="00301C6A" w:rsidRPr="00A5537A" w:rsidRDefault="00301C6A" w:rsidP="0079193B">
      <w:pPr>
        <w:pStyle w:val="Titolo2"/>
      </w:pPr>
      <w:r w:rsidRPr="00A5537A">
        <w:t>Rifiuto prodotto da attività di manutenzione</w:t>
      </w:r>
    </w:p>
    <w:p w14:paraId="438D905B" w14:textId="77777777" w:rsidR="00301C6A" w:rsidRDefault="00301C6A" w:rsidP="00301C6A">
      <w:pPr>
        <w:jc w:val="both"/>
      </w:pPr>
      <w:r w:rsidRPr="00D038DC">
        <w:t xml:space="preserve">Il caso è quello del rifiuto trasportato dal luogo dove è stato prodotto da attività di manutenzione (artt. </w:t>
      </w:r>
      <w:r w:rsidR="00E50A2E">
        <w:t>193 comma 19</w:t>
      </w:r>
      <w:r w:rsidRPr="00D038DC">
        <w:t>, 230 commi 1</w:t>
      </w:r>
      <w:r w:rsidR="00B766EF">
        <w:t>e</w:t>
      </w:r>
      <w:r w:rsidRPr="00D038DC">
        <w:t xml:space="preserve"> 5) verso la sede del produttore con trasporto effettuato dal produttore stesso</w:t>
      </w:r>
      <w:r>
        <w:t xml:space="preserve">. </w:t>
      </w:r>
    </w:p>
    <w:p w14:paraId="28E7C389" w14:textId="77777777" w:rsidR="00301C6A" w:rsidRDefault="00301C6A" w:rsidP="00301C6A">
      <w:pPr>
        <w:jc w:val="both"/>
      </w:pPr>
    </w:p>
    <w:p w14:paraId="5E451564" w14:textId="77777777" w:rsidR="00301C6A" w:rsidRPr="00D703CA" w:rsidRDefault="00301C6A" w:rsidP="00301C6A">
      <w:pPr>
        <w:jc w:val="both"/>
        <w:rPr>
          <w:color w:val="FF0000"/>
        </w:rPr>
      </w:pPr>
      <w:r w:rsidRPr="00D038DC">
        <w:t xml:space="preserve">L’intestazione del formulario è compilata nelle stesse modalità descritte al punto </w:t>
      </w:r>
      <w:r w:rsidR="00A704AD" w:rsidRPr="00D703CA">
        <w:t>1.7</w:t>
      </w:r>
      <w:r w:rsidRPr="00D703CA">
        <w:t>.</w:t>
      </w:r>
    </w:p>
    <w:p w14:paraId="1B528721" w14:textId="77777777" w:rsidR="00301C6A" w:rsidRDefault="00301C6A" w:rsidP="00301C6A">
      <w:pPr>
        <w:rPr>
          <w:b/>
          <w:u w:val="single"/>
        </w:rPr>
      </w:pPr>
    </w:p>
    <w:p w14:paraId="4816C2BF" w14:textId="77777777" w:rsidR="00301C6A" w:rsidRPr="00C53847" w:rsidRDefault="00301C6A" w:rsidP="00301C6A">
      <w:pPr>
        <w:rPr>
          <w:b/>
          <w:u w:val="single"/>
        </w:rPr>
      </w:pPr>
      <w:r w:rsidRPr="00C53847">
        <w:rPr>
          <w:b/>
          <w:u w:val="single"/>
        </w:rPr>
        <w:lastRenderedPageBreak/>
        <w:t>Campo 1 – identifica il produttore del rifiuto</w:t>
      </w:r>
    </w:p>
    <w:p w14:paraId="2C39F759" w14:textId="77777777" w:rsidR="00301C6A" w:rsidRPr="0059488B" w:rsidRDefault="00301C6A" w:rsidP="00301C6A">
      <w:p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Vanno indicati i dati del produttore nelle modalità consuete.</w:t>
      </w:r>
    </w:p>
    <w:p w14:paraId="46D2E2A1" w14:textId="77777777" w:rsidR="00301C6A" w:rsidRPr="0059488B" w:rsidRDefault="00301C6A" w:rsidP="00301C6A">
      <w:p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Come </w:t>
      </w:r>
      <w:r w:rsidRPr="0059488B">
        <w:rPr>
          <w:rFonts w:asciiTheme="minorHAnsi" w:hAnsiTheme="minorHAnsi"/>
          <w:i/>
        </w:rPr>
        <w:t>luogo di produzione</w:t>
      </w:r>
      <w:r w:rsidRPr="0059488B">
        <w:rPr>
          <w:rFonts w:asciiTheme="minorHAnsi" w:hAnsiTheme="minorHAnsi"/>
        </w:rPr>
        <w:t xml:space="preserve"> viene indicato l’indirizzo dove è svolta l’attività di manutenzione per la quale si è prodotto il rifiuto.</w:t>
      </w:r>
    </w:p>
    <w:p w14:paraId="234D1767" w14:textId="77777777" w:rsidR="00301C6A" w:rsidRDefault="00301C6A" w:rsidP="00301C6A"/>
    <w:p w14:paraId="5F8786E2" w14:textId="77777777" w:rsidR="00301C6A" w:rsidRPr="0059488B" w:rsidRDefault="00301C6A" w:rsidP="00301C6A">
      <w:pPr>
        <w:jc w:val="both"/>
        <w:rPr>
          <w:rFonts w:asciiTheme="minorHAnsi" w:hAnsiTheme="minorHAnsi"/>
          <w:b/>
          <w:u w:val="single"/>
        </w:rPr>
      </w:pPr>
      <w:r w:rsidRPr="0059488B">
        <w:rPr>
          <w:rFonts w:asciiTheme="minorHAnsi" w:hAnsiTheme="minorHAnsi"/>
          <w:b/>
          <w:u w:val="single"/>
        </w:rPr>
        <w:t>Campo 3 – identifica il destinatario del rifiuto</w:t>
      </w:r>
    </w:p>
    <w:p w14:paraId="6D4E7C57" w14:textId="77777777" w:rsidR="00301C6A" w:rsidRPr="004126E6" w:rsidRDefault="00301C6A" w:rsidP="00301C6A">
      <w:pPr>
        <w:jc w:val="both"/>
        <w:rPr>
          <w:rFonts w:asciiTheme="minorHAnsi" w:hAnsiTheme="minorHAnsi"/>
        </w:rPr>
      </w:pPr>
      <w:r w:rsidRPr="004126E6">
        <w:rPr>
          <w:rFonts w:asciiTheme="minorHAnsi" w:hAnsiTheme="minorHAnsi"/>
        </w:rPr>
        <w:t>Vanno indicati i dati della destinazione del rifiuto.</w:t>
      </w:r>
    </w:p>
    <w:p w14:paraId="7705198D" w14:textId="77777777" w:rsidR="00301C6A" w:rsidRPr="0059488B" w:rsidRDefault="00301C6A" w:rsidP="00301C6A">
      <w:p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Se il destinatario è lo stesso produttore vanno barrate le caselle </w:t>
      </w:r>
      <w:r>
        <w:rPr>
          <w:rFonts w:asciiTheme="minorHAnsi" w:hAnsiTheme="minorHAnsi"/>
        </w:rPr>
        <w:t xml:space="preserve">che titolano la presa in carico come deposito temporaneo ai sensi: </w:t>
      </w:r>
      <w:r w:rsidRPr="0059488B">
        <w:rPr>
          <w:rFonts w:asciiTheme="minorHAnsi" w:hAnsiTheme="minorHAnsi"/>
        </w:rPr>
        <w:t xml:space="preserve">artt. </w:t>
      </w:r>
      <w:r w:rsidR="00984C95" w:rsidRPr="00596E97">
        <w:rPr>
          <w:rFonts w:asciiTheme="minorHAnsi" w:hAnsiTheme="minorHAnsi"/>
        </w:rPr>
        <w:t>193</w:t>
      </w:r>
      <w:r w:rsidRPr="00596E97">
        <w:rPr>
          <w:rFonts w:asciiTheme="minorHAnsi" w:hAnsiTheme="minorHAnsi"/>
        </w:rPr>
        <w:t xml:space="preserve"> comma </w:t>
      </w:r>
      <w:r w:rsidR="00984C95" w:rsidRPr="00596E97">
        <w:rPr>
          <w:rFonts w:asciiTheme="minorHAnsi" w:hAnsiTheme="minorHAnsi"/>
        </w:rPr>
        <w:t xml:space="preserve">19 (se si è utilizzato il formulario inquanto alternativo al </w:t>
      </w:r>
      <w:r w:rsidR="00C20CD9" w:rsidRPr="00596E97">
        <w:rPr>
          <w:rFonts w:asciiTheme="minorHAnsi" w:hAnsiTheme="minorHAnsi"/>
        </w:rPr>
        <w:t>DDT)</w:t>
      </w:r>
      <w:r w:rsidRPr="00596E97">
        <w:rPr>
          <w:rFonts w:asciiTheme="minorHAnsi" w:hAnsiTheme="minorHAnsi"/>
        </w:rPr>
        <w:t>, 230 commi 1</w:t>
      </w:r>
      <w:r w:rsidR="00B766EF">
        <w:rPr>
          <w:rFonts w:asciiTheme="minorHAnsi" w:hAnsiTheme="minorHAnsi"/>
        </w:rPr>
        <w:t xml:space="preserve"> e</w:t>
      </w:r>
      <w:r w:rsidRPr="00596E97">
        <w:rPr>
          <w:rFonts w:asciiTheme="minorHAnsi" w:hAnsiTheme="minorHAnsi"/>
        </w:rPr>
        <w:t xml:space="preserve"> 5 del D.lgs. 152/06.</w:t>
      </w:r>
    </w:p>
    <w:p w14:paraId="19B2317B" w14:textId="77777777" w:rsidR="00301C6A" w:rsidRPr="00B45BFD" w:rsidRDefault="00301C6A" w:rsidP="00301C6A">
      <w:pPr>
        <w:jc w:val="both"/>
        <w:rPr>
          <w:rFonts w:asciiTheme="minorHAnsi" w:hAnsiTheme="minorHAnsi"/>
        </w:rPr>
      </w:pPr>
      <w:r w:rsidRPr="00B45BFD">
        <w:rPr>
          <w:rFonts w:asciiTheme="minorHAnsi" w:hAnsiTheme="minorHAnsi"/>
        </w:rPr>
        <w:t>Oltre ad inserire i dati identificativi del soggetto relativamente a:</w:t>
      </w:r>
    </w:p>
    <w:p w14:paraId="64210DE1" w14:textId="77777777" w:rsidR="00301C6A" w:rsidRPr="0059488B" w:rsidRDefault="00301C6A" w:rsidP="00301C6A">
      <w:pPr>
        <w:pStyle w:val="Paragrafoelenco"/>
        <w:numPr>
          <w:ilvl w:val="0"/>
          <w:numId w:val="33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Denominazione o ragione sociale </w:t>
      </w:r>
    </w:p>
    <w:p w14:paraId="631E548A" w14:textId="77777777" w:rsidR="00301C6A" w:rsidRPr="0059488B" w:rsidRDefault="00301C6A" w:rsidP="00301C6A">
      <w:pPr>
        <w:pStyle w:val="Paragrafoelenco"/>
        <w:numPr>
          <w:ilvl w:val="0"/>
          <w:numId w:val="33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Codice fiscale</w:t>
      </w:r>
    </w:p>
    <w:p w14:paraId="1D9E303D" w14:textId="77777777" w:rsidR="00301C6A" w:rsidRPr="0059488B" w:rsidRDefault="00301C6A" w:rsidP="00301C6A">
      <w:pPr>
        <w:numPr>
          <w:ilvl w:val="0"/>
          <w:numId w:val="33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Indirizzo </w:t>
      </w:r>
      <w:r>
        <w:rPr>
          <w:rFonts w:asciiTheme="minorHAnsi" w:hAnsiTheme="minorHAnsi"/>
        </w:rPr>
        <w:t>del luogo</w:t>
      </w:r>
      <w:r w:rsidRPr="0059488B">
        <w:rPr>
          <w:rFonts w:asciiTheme="minorHAnsi" w:hAnsiTheme="minorHAnsi"/>
        </w:rPr>
        <w:t xml:space="preserve"> dove si è organizzato il deposito temporaneo</w:t>
      </w:r>
    </w:p>
    <w:p w14:paraId="58AD6289" w14:textId="77777777" w:rsidR="00301C6A" w:rsidRPr="0059488B" w:rsidRDefault="00301C6A" w:rsidP="00301C6A">
      <w:pPr>
        <w:numPr>
          <w:ilvl w:val="0"/>
          <w:numId w:val="32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Non vanno </w:t>
      </w:r>
      <w:r w:rsidR="00C20CD9" w:rsidRPr="0059488B">
        <w:rPr>
          <w:rFonts w:asciiTheme="minorHAnsi" w:hAnsiTheme="minorHAnsi"/>
        </w:rPr>
        <w:t>inseriti</w:t>
      </w:r>
      <w:r w:rsidR="00C20CD9">
        <w:rPr>
          <w:rFonts w:asciiTheme="minorHAnsi" w:hAnsiTheme="minorHAnsi"/>
        </w:rPr>
        <w:t>:</w:t>
      </w:r>
      <w:r w:rsidRPr="0059488B">
        <w:rPr>
          <w:rFonts w:asciiTheme="minorHAnsi" w:hAnsiTheme="minorHAnsi"/>
        </w:rPr>
        <w:t xml:space="preserve"> </w:t>
      </w:r>
      <w:r w:rsidR="00C20CD9">
        <w:rPr>
          <w:rFonts w:asciiTheme="minorHAnsi" w:hAnsiTheme="minorHAnsi"/>
        </w:rPr>
        <w:t>i</w:t>
      </w:r>
      <w:r w:rsidRPr="0059488B">
        <w:rPr>
          <w:rFonts w:asciiTheme="minorHAnsi" w:hAnsiTheme="minorHAnsi"/>
        </w:rPr>
        <w:t xml:space="preserve">l numero </w:t>
      </w:r>
      <w:r w:rsidR="005361B7" w:rsidRPr="0059488B">
        <w:rPr>
          <w:rFonts w:asciiTheme="minorHAnsi" w:hAnsiTheme="minorHAnsi"/>
        </w:rPr>
        <w:t>d</w:t>
      </w:r>
      <w:r w:rsidR="005361B7">
        <w:rPr>
          <w:rFonts w:asciiTheme="minorHAnsi" w:hAnsiTheme="minorHAnsi"/>
        </w:rPr>
        <w:t>ell’</w:t>
      </w:r>
      <w:r w:rsidR="005361B7" w:rsidRPr="0059488B">
        <w:rPr>
          <w:rFonts w:asciiTheme="minorHAnsi" w:hAnsiTheme="minorHAnsi"/>
        </w:rPr>
        <w:t>iscrizione</w:t>
      </w:r>
      <w:r w:rsidRPr="0059488B">
        <w:rPr>
          <w:rFonts w:asciiTheme="minorHAnsi" w:hAnsiTheme="minorHAnsi"/>
        </w:rPr>
        <w:t xml:space="preserve"> all’Albo Gestori Ambientali</w:t>
      </w:r>
      <w:r w:rsidR="00D703CA">
        <w:rPr>
          <w:rFonts w:asciiTheme="minorHAnsi" w:hAnsiTheme="minorHAnsi"/>
        </w:rPr>
        <w:t xml:space="preserve"> e categoria </w:t>
      </w:r>
      <w:r w:rsidRPr="0059488B">
        <w:rPr>
          <w:rFonts w:asciiTheme="minorHAnsi" w:hAnsiTheme="minorHAnsi"/>
        </w:rPr>
        <w:t xml:space="preserve">o </w:t>
      </w:r>
      <w:r w:rsidR="00D703CA">
        <w:rPr>
          <w:rFonts w:asciiTheme="minorHAnsi" w:hAnsiTheme="minorHAnsi"/>
        </w:rPr>
        <w:t xml:space="preserve">numero </w:t>
      </w:r>
      <w:r w:rsidRPr="0059488B">
        <w:rPr>
          <w:rFonts w:asciiTheme="minorHAnsi" w:hAnsiTheme="minorHAnsi"/>
        </w:rPr>
        <w:t>autorizzazione</w:t>
      </w:r>
      <w:r w:rsidR="00D703CA">
        <w:rPr>
          <w:rFonts w:asciiTheme="minorHAnsi" w:hAnsiTheme="minorHAnsi"/>
        </w:rPr>
        <w:t xml:space="preserve"> e tipo</w:t>
      </w:r>
      <w:r w:rsidR="005361B7">
        <w:rPr>
          <w:rFonts w:asciiTheme="minorHAnsi" w:hAnsiTheme="minorHAnsi"/>
        </w:rPr>
        <w:t>.</w:t>
      </w:r>
      <w:r w:rsidRPr="0059488B">
        <w:rPr>
          <w:rFonts w:asciiTheme="minorHAnsi" w:hAnsiTheme="minorHAnsi"/>
        </w:rPr>
        <w:t xml:space="preserve"> </w:t>
      </w:r>
    </w:p>
    <w:p w14:paraId="0EA9FB76" w14:textId="77777777" w:rsidR="00301C6A" w:rsidRPr="0059488B" w:rsidRDefault="00301C6A" w:rsidP="00301C6A">
      <w:pPr>
        <w:jc w:val="both"/>
        <w:rPr>
          <w:rFonts w:asciiTheme="minorHAnsi" w:hAnsiTheme="minorHAnsi"/>
        </w:rPr>
      </w:pPr>
    </w:p>
    <w:p w14:paraId="2A20A19B" w14:textId="77777777" w:rsidR="00301C6A" w:rsidRPr="0059488B" w:rsidRDefault="00301C6A" w:rsidP="00301C6A">
      <w:p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  <w:b/>
          <w:u w:val="single"/>
        </w:rPr>
        <w:t>Campo 4 – vengono indicati i dati del trasportatore del rifiuto</w:t>
      </w:r>
    </w:p>
    <w:p w14:paraId="40E47294" w14:textId="77777777" w:rsidR="00301C6A" w:rsidRPr="00B45BFD" w:rsidRDefault="00301C6A" w:rsidP="00301C6A">
      <w:pPr>
        <w:jc w:val="both"/>
        <w:rPr>
          <w:rFonts w:asciiTheme="minorHAnsi" w:hAnsiTheme="minorHAnsi"/>
        </w:rPr>
      </w:pPr>
      <w:r w:rsidRPr="00B45BFD">
        <w:rPr>
          <w:rFonts w:asciiTheme="minorHAnsi" w:hAnsiTheme="minorHAnsi"/>
        </w:rPr>
        <w:t>Va</w:t>
      </w:r>
      <w:r>
        <w:rPr>
          <w:rFonts w:asciiTheme="minorHAnsi" w:hAnsiTheme="minorHAnsi"/>
        </w:rPr>
        <w:t>nno</w:t>
      </w:r>
      <w:r w:rsidRPr="00B45BFD">
        <w:rPr>
          <w:rFonts w:asciiTheme="minorHAnsi" w:hAnsiTheme="minorHAnsi"/>
        </w:rPr>
        <w:t xml:space="preserve"> inseri</w:t>
      </w:r>
      <w:r>
        <w:rPr>
          <w:rFonts w:asciiTheme="minorHAnsi" w:hAnsiTheme="minorHAnsi"/>
        </w:rPr>
        <w:t>ti</w:t>
      </w:r>
      <w:r w:rsidRPr="00B45BFD">
        <w:rPr>
          <w:rFonts w:asciiTheme="minorHAnsi" w:hAnsiTheme="minorHAnsi"/>
        </w:rPr>
        <w:t xml:space="preserve"> i dati identificativi del soggetto.</w:t>
      </w:r>
    </w:p>
    <w:p w14:paraId="170C653F" w14:textId="77777777" w:rsidR="00301C6A" w:rsidRDefault="00301C6A" w:rsidP="00301C6A">
      <w:pPr>
        <w:jc w:val="both"/>
        <w:rPr>
          <w:rFonts w:asciiTheme="minorHAnsi" w:hAnsiTheme="minorHAnsi"/>
        </w:rPr>
      </w:pPr>
      <w:r w:rsidRPr="00B45BFD">
        <w:rPr>
          <w:rFonts w:asciiTheme="minorHAnsi" w:hAnsiTheme="minorHAnsi"/>
        </w:rPr>
        <w:t>In questo caso il trasportatore è lo stesso produttore del rifiuto. I dati identificativi: ragione sociale e codice fiscale saranno gli stessi, mentre la sede da indicare per il trasportatore è la sede legale</w:t>
      </w:r>
      <w:r w:rsidR="00B766EF">
        <w:rPr>
          <w:rFonts w:asciiTheme="minorHAnsi" w:hAnsiTheme="minorHAnsi"/>
        </w:rPr>
        <w:t>/operativa</w:t>
      </w:r>
      <w:r>
        <w:rPr>
          <w:rFonts w:asciiTheme="minorHAnsi" w:hAnsiTheme="minorHAnsi"/>
        </w:rPr>
        <w:t>.</w:t>
      </w:r>
    </w:p>
    <w:p w14:paraId="5194CE52" w14:textId="77777777" w:rsidR="00301C6A" w:rsidRPr="00B45BFD" w:rsidRDefault="00301C6A" w:rsidP="00301C6A">
      <w:pPr>
        <w:jc w:val="both"/>
        <w:rPr>
          <w:rFonts w:asciiTheme="minorHAnsi" w:hAnsiTheme="minorHAnsi"/>
        </w:rPr>
      </w:pPr>
    </w:p>
    <w:p w14:paraId="54BBEE9D" w14:textId="77777777" w:rsidR="00301C6A" w:rsidRPr="0059488B" w:rsidRDefault="00301C6A" w:rsidP="00301C6A">
      <w:pPr>
        <w:jc w:val="both"/>
        <w:rPr>
          <w:rFonts w:asciiTheme="minorHAnsi" w:hAnsiTheme="minorHAnsi"/>
          <w:b/>
          <w:u w:val="single"/>
        </w:rPr>
      </w:pPr>
      <w:r w:rsidRPr="0059488B">
        <w:rPr>
          <w:rFonts w:asciiTheme="minorHAnsi" w:hAnsiTheme="minorHAnsi"/>
          <w:b/>
          <w:u w:val="single"/>
        </w:rPr>
        <w:t xml:space="preserve">Campo 6 – caratteristiche del rifiuto </w:t>
      </w:r>
    </w:p>
    <w:p w14:paraId="48BDDA2C" w14:textId="77777777" w:rsidR="00301C6A" w:rsidRPr="0059488B" w:rsidRDefault="00301C6A" w:rsidP="00301C6A">
      <w:pPr>
        <w:pStyle w:val="Paragrafoelenco"/>
        <w:numPr>
          <w:ilvl w:val="0"/>
          <w:numId w:val="33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codice EER, descrizione (se necessita), stato fisico, classi di pericolo (anche più di una), quantità (anche se stimata) in una delle </w:t>
      </w:r>
      <w:r w:rsidR="00B766EF">
        <w:rPr>
          <w:rFonts w:asciiTheme="minorHAnsi" w:hAnsiTheme="minorHAnsi"/>
        </w:rPr>
        <w:t>due</w:t>
      </w:r>
      <w:r w:rsidRPr="0059488B">
        <w:rPr>
          <w:rFonts w:asciiTheme="minorHAnsi" w:hAnsiTheme="minorHAnsi"/>
        </w:rPr>
        <w:t xml:space="preserve"> unità di misura possibili (kg, litri). </w:t>
      </w:r>
    </w:p>
    <w:p w14:paraId="36679B5B" w14:textId="77777777" w:rsidR="00301C6A" w:rsidRPr="0059488B" w:rsidRDefault="00301C6A" w:rsidP="00301C6A">
      <w:pPr>
        <w:pStyle w:val="Paragrafoelenco"/>
        <w:numPr>
          <w:ilvl w:val="0"/>
          <w:numId w:val="33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Tutte le altre informazioni identificative del rifiuto possono non essere inserite. </w:t>
      </w:r>
    </w:p>
    <w:p w14:paraId="3FBFD5F0" w14:textId="77777777" w:rsidR="00301C6A" w:rsidRPr="0059488B" w:rsidRDefault="00301C6A" w:rsidP="00301C6A">
      <w:pPr>
        <w:jc w:val="both"/>
        <w:rPr>
          <w:rFonts w:asciiTheme="minorHAnsi" w:hAnsiTheme="minorHAnsi"/>
        </w:rPr>
      </w:pPr>
    </w:p>
    <w:p w14:paraId="3D7F36E6" w14:textId="77777777" w:rsidR="00301C6A" w:rsidRPr="0059488B" w:rsidRDefault="00301C6A" w:rsidP="00301C6A">
      <w:p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  <w:b/>
        </w:rPr>
        <w:t xml:space="preserve">Non andranno compilati i campi </w:t>
      </w:r>
      <w:r w:rsidRPr="00CE1244">
        <w:rPr>
          <w:rFonts w:asciiTheme="minorHAnsi" w:hAnsiTheme="minorHAnsi"/>
          <w:b/>
        </w:rPr>
        <w:t xml:space="preserve">5, 7, </w:t>
      </w:r>
      <w:r w:rsidR="00D703CA" w:rsidRPr="00CE1244">
        <w:rPr>
          <w:rFonts w:asciiTheme="minorHAnsi" w:hAnsiTheme="minorHAnsi"/>
          <w:b/>
        </w:rPr>
        <w:t xml:space="preserve">13, </w:t>
      </w:r>
      <w:r w:rsidRPr="00CE1244">
        <w:rPr>
          <w:rFonts w:asciiTheme="minorHAnsi" w:hAnsiTheme="minorHAnsi"/>
          <w:b/>
        </w:rPr>
        <w:t>14, 15, 16</w:t>
      </w:r>
      <w:r w:rsidR="00D703CA" w:rsidRPr="00CE1244">
        <w:rPr>
          <w:rFonts w:asciiTheme="minorHAnsi" w:hAnsiTheme="minorHAnsi"/>
          <w:b/>
        </w:rPr>
        <w:t>, 17</w:t>
      </w:r>
      <w:r w:rsidRPr="0059488B">
        <w:rPr>
          <w:rFonts w:asciiTheme="minorHAnsi" w:hAnsiTheme="minorHAnsi"/>
        </w:rPr>
        <w:t xml:space="preserve">. Mentre il </w:t>
      </w:r>
      <w:r w:rsidRPr="0059488B">
        <w:rPr>
          <w:rFonts w:asciiTheme="minorHAnsi" w:hAnsiTheme="minorHAnsi"/>
          <w:b/>
        </w:rPr>
        <w:t>campo 1</w:t>
      </w:r>
      <w:r w:rsidR="00D703CA">
        <w:rPr>
          <w:rFonts w:asciiTheme="minorHAnsi" w:hAnsiTheme="minorHAnsi"/>
          <w:b/>
        </w:rPr>
        <w:t>8</w:t>
      </w:r>
      <w:r w:rsidRPr="0059488B">
        <w:rPr>
          <w:rFonts w:asciiTheme="minorHAnsi" w:hAnsiTheme="minorHAnsi"/>
        </w:rPr>
        <w:t xml:space="preserve"> relativo alle “Annotazioni” può essere compilato nella modalità consueta.</w:t>
      </w:r>
    </w:p>
    <w:p w14:paraId="5469DFCF" w14:textId="77777777" w:rsidR="00301C6A" w:rsidRDefault="00301C6A" w:rsidP="00301C6A">
      <w:pPr>
        <w:rPr>
          <w:rFonts w:asciiTheme="majorHAnsi" w:hAnsiTheme="majorHAnsi"/>
        </w:rPr>
      </w:pPr>
    </w:p>
    <w:p w14:paraId="7CBBE242" w14:textId="77777777" w:rsidR="00301C6A" w:rsidRPr="0059488B" w:rsidRDefault="00301C6A" w:rsidP="00301C6A">
      <w:p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Il formulario compilato nella modalità e nelle sole parti descritte sopra accompagna il rifiuto verso il luogo dove il produttore, a seguito dell’attività di manutenzione, ha deciso di organizzare il deposito temporaneo e predisporre il registro di carico e scarico. Sul registro si effettuano una o più operazioni di carico così come descritto sul documento relativo alla gestione del registro per il produttore sul punto 1.1. (operazioni di carico).</w:t>
      </w:r>
    </w:p>
    <w:p w14:paraId="4EE40AEB" w14:textId="77777777" w:rsidR="007B1C30" w:rsidRDefault="009F4C28" w:rsidP="005361B7">
      <w:pPr>
        <w:jc w:val="both"/>
        <w:rPr>
          <w:rFonts w:asciiTheme="minorHAnsi" w:hAnsiTheme="minorHAnsi"/>
        </w:rPr>
      </w:pPr>
      <w:r w:rsidRPr="00BE51F7">
        <w:rPr>
          <w:rFonts w:asciiTheme="minorHAnsi" w:hAnsiTheme="minorHAnsi"/>
        </w:rPr>
        <w:t>Per quanto riguarda il deposito temporaneo di cui all’art. 185 bis comma 1 lett. c) il trasporto dal luogo di effettiva produzione al punto vendita dei relativi prodotti è accompagnato da formulario indicando come destinatario il soggetto che gestisce il punto vendita.</w:t>
      </w:r>
      <w:r w:rsidR="00DB7836" w:rsidRPr="00BE51F7">
        <w:rPr>
          <w:rFonts w:asciiTheme="minorHAnsi" w:hAnsiTheme="minorHAnsi"/>
        </w:rPr>
        <w:t xml:space="preserve"> </w:t>
      </w:r>
    </w:p>
    <w:p w14:paraId="1D83A67A" w14:textId="77777777" w:rsidR="007B1C30" w:rsidRPr="00B45BFD" w:rsidRDefault="007B1C30" w:rsidP="00301C6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5E964646" w14:textId="77777777" w:rsidR="00301C6A" w:rsidRDefault="00301C6A" w:rsidP="00301C6A">
      <w:p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Il successivo trasporto (dal deposito preliminare) verso l’impianto di gestione è accompagnato da un formulario compilato nella modalità consueta così come indicato al punto 1.</w:t>
      </w:r>
      <w:r w:rsidR="00A704AD">
        <w:rPr>
          <w:rFonts w:asciiTheme="minorHAnsi" w:hAnsiTheme="minorHAnsi"/>
        </w:rPr>
        <w:t>7.</w:t>
      </w:r>
    </w:p>
    <w:p w14:paraId="4612CEDC" w14:textId="77777777" w:rsidR="00301C6A" w:rsidRDefault="00301C6A" w:rsidP="00301C6A">
      <w:pPr>
        <w:jc w:val="both"/>
        <w:rPr>
          <w:rFonts w:asciiTheme="minorHAnsi" w:hAnsiTheme="minorHAnsi"/>
        </w:rPr>
      </w:pPr>
    </w:p>
    <w:p w14:paraId="5A96A92F" w14:textId="77777777" w:rsidR="00301C6A" w:rsidRPr="00945D75" w:rsidRDefault="00301C6A" w:rsidP="0079193B">
      <w:pPr>
        <w:pStyle w:val="Titolo2"/>
      </w:pPr>
      <w:r w:rsidRPr="00945D75">
        <w:t xml:space="preserve">Rifiuto </w:t>
      </w:r>
      <w:r>
        <w:t xml:space="preserve">prodotto per attività sanitarie (ai sensi dell’art. </w:t>
      </w:r>
      <w:r w:rsidR="00C20CD9">
        <w:t>193</w:t>
      </w:r>
      <w:r>
        <w:t xml:space="preserve"> comma </w:t>
      </w:r>
      <w:r w:rsidR="00C20CD9">
        <w:t>18 del</w:t>
      </w:r>
      <w:r>
        <w:t xml:space="preserve"> D.lgs. 152/06)</w:t>
      </w:r>
    </w:p>
    <w:p w14:paraId="60E5530E" w14:textId="77777777" w:rsidR="00301C6A" w:rsidRPr="00690F95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 norma</w:t>
      </w:r>
      <w:r w:rsidRPr="00945D75">
        <w:rPr>
          <w:rFonts w:asciiTheme="minorHAnsi" w:hAnsiTheme="minorHAnsi"/>
        </w:rPr>
        <w:t xml:space="preserve"> </w:t>
      </w:r>
      <w:r w:rsidRPr="00690F95">
        <w:rPr>
          <w:rFonts w:asciiTheme="minorHAnsi" w:hAnsiTheme="minorHAnsi"/>
          <w:b/>
        </w:rPr>
        <w:t xml:space="preserve">l’art. </w:t>
      </w:r>
      <w:r w:rsidR="00C20CD9">
        <w:rPr>
          <w:rFonts w:asciiTheme="minorHAnsi" w:hAnsiTheme="minorHAnsi"/>
          <w:b/>
        </w:rPr>
        <w:t>193</w:t>
      </w:r>
      <w:r w:rsidRPr="00690F95">
        <w:rPr>
          <w:rFonts w:asciiTheme="minorHAnsi" w:hAnsiTheme="minorHAnsi"/>
          <w:b/>
        </w:rPr>
        <w:t xml:space="preserve"> comma </w:t>
      </w:r>
      <w:r w:rsidR="00C20CD9">
        <w:rPr>
          <w:rFonts w:asciiTheme="minorHAnsi" w:hAnsiTheme="minorHAnsi"/>
          <w:b/>
        </w:rPr>
        <w:t>18</w:t>
      </w:r>
      <w:r w:rsidRPr="00690F95">
        <w:rPr>
          <w:rFonts w:asciiTheme="minorHAnsi" w:hAnsiTheme="minorHAnsi"/>
          <w:b/>
        </w:rPr>
        <w:t xml:space="preserve"> del D.lgs.152/06</w:t>
      </w:r>
      <w:r>
        <w:rPr>
          <w:rFonts w:asciiTheme="minorHAnsi" w:hAnsiTheme="minorHAnsi"/>
        </w:rPr>
        <w:t xml:space="preserve"> </w:t>
      </w:r>
      <w:r w:rsidR="0027538E">
        <w:rPr>
          <w:rFonts w:asciiTheme="minorHAnsi" w:hAnsiTheme="minorHAnsi"/>
        </w:rPr>
        <w:t>indica</w:t>
      </w:r>
      <w:r>
        <w:rPr>
          <w:rFonts w:asciiTheme="minorHAnsi" w:hAnsiTheme="minorHAnsi"/>
        </w:rPr>
        <w:t xml:space="preserve"> che -&gt;</w:t>
      </w:r>
      <w:r>
        <w:rPr>
          <w:rFonts w:ascii="Times New Roman" w:hAnsi="Times New Roman"/>
          <w:b/>
          <w:bCs/>
          <w:sz w:val="26"/>
          <w:szCs w:val="26"/>
          <w:lang w:bidi="ar-SA"/>
        </w:rPr>
        <w:t xml:space="preserve"> </w:t>
      </w:r>
      <w:r w:rsidRPr="00690F95">
        <w:rPr>
          <w:rFonts w:asciiTheme="minorHAnsi" w:hAnsiTheme="minorHAnsi"/>
          <w:b/>
          <w:bCs/>
          <w:i/>
          <w:lang w:bidi="ar-SA"/>
        </w:rPr>
        <w:t>‘</w:t>
      </w:r>
      <w:r w:rsidRPr="00690F95">
        <w:rPr>
          <w:rFonts w:asciiTheme="minorHAnsi" w:hAnsiTheme="minorHAnsi"/>
          <w:i/>
          <w:lang w:bidi="ar-SA"/>
        </w:rPr>
        <w:t xml:space="preserve">I rifiuti provenienti da attività assistenza sanitaria </w:t>
      </w:r>
      <w:r w:rsidR="005361B7">
        <w:rPr>
          <w:rFonts w:asciiTheme="minorHAnsi" w:hAnsiTheme="minorHAnsi"/>
          <w:i/>
          <w:lang w:bidi="ar-SA"/>
        </w:rPr>
        <w:t xml:space="preserve">o assistenza domiciliare </w:t>
      </w:r>
      <w:r w:rsidRPr="00690F95">
        <w:rPr>
          <w:rFonts w:asciiTheme="minorHAnsi" w:hAnsiTheme="minorHAnsi"/>
          <w:i/>
          <w:lang w:bidi="ar-SA"/>
        </w:rPr>
        <w:t>si considerano</w:t>
      </w:r>
      <w:r>
        <w:rPr>
          <w:rFonts w:asciiTheme="minorHAnsi" w:hAnsiTheme="minorHAnsi"/>
          <w:i/>
          <w:lang w:bidi="ar-SA"/>
        </w:rPr>
        <w:t xml:space="preserve"> </w:t>
      </w:r>
      <w:r w:rsidRPr="00690F95">
        <w:rPr>
          <w:rFonts w:asciiTheme="minorHAnsi" w:hAnsiTheme="minorHAnsi"/>
          <w:lang w:bidi="ar-SA"/>
        </w:rPr>
        <w:t>prodotti presso la sede o il domicilio del soggetto che svolge tali attività</w:t>
      </w:r>
      <w:r>
        <w:rPr>
          <w:rFonts w:asciiTheme="minorHAnsi" w:hAnsiTheme="minorHAnsi"/>
          <w:lang w:bidi="ar-SA"/>
        </w:rPr>
        <w:t>’</w:t>
      </w:r>
      <w:r w:rsidRPr="00690F95">
        <w:rPr>
          <w:rFonts w:asciiTheme="minorHAnsi" w:hAnsiTheme="minorHAnsi"/>
        </w:rPr>
        <w:t>).</w:t>
      </w:r>
    </w:p>
    <w:p w14:paraId="58B017E7" w14:textId="77777777" w:rsidR="00301C6A" w:rsidRDefault="00301C6A" w:rsidP="00301C6A">
      <w:pPr>
        <w:jc w:val="both"/>
        <w:rPr>
          <w:rFonts w:asciiTheme="minorHAnsi" w:hAnsiTheme="minorHAnsi"/>
        </w:rPr>
      </w:pPr>
    </w:p>
    <w:p w14:paraId="7691CE42" w14:textId="77777777" w:rsidR="00301C6A" w:rsidRDefault="00301C6A" w:rsidP="00301C6A">
      <w:pPr>
        <w:jc w:val="both"/>
        <w:rPr>
          <w:rFonts w:asciiTheme="minorHAnsi" w:hAnsiTheme="minorHAnsi"/>
        </w:rPr>
      </w:pPr>
    </w:p>
    <w:p w14:paraId="52A2B5E8" w14:textId="77777777" w:rsidR="00301C6A" w:rsidRPr="007C4B30" w:rsidRDefault="00301C6A" w:rsidP="00301C6A">
      <w:pPr>
        <w:jc w:val="both"/>
        <w:rPr>
          <w:rFonts w:asciiTheme="minorHAnsi" w:hAnsiTheme="minorHAnsi"/>
        </w:rPr>
      </w:pPr>
      <w:r w:rsidRPr="007C4B30">
        <w:rPr>
          <w:rFonts w:asciiTheme="minorHAnsi" w:hAnsiTheme="minorHAnsi"/>
        </w:rPr>
        <w:t xml:space="preserve">In questo caso il rifiuto prodotto dal personale sanitario che svolge attività domiciliare o più in generale al di fuori della struttura sanitaria registra il rifiuto prodotto sul registro di carico e scarico tenuto presso la sede della struttura stessa (ai sensi dell’art. </w:t>
      </w:r>
      <w:r w:rsidR="0027538E">
        <w:rPr>
          <w:rFonts w:asciiTheme="minorHAnsi" w:hAnsiTheme="minorHAnsi"/>
        </w:rPr>
        <w:t>193</w:t>
      </w:r>
      <w:r w:rsidRPr="007C4B30">
        <w:rPr>
          <w:rFonts w:asciiTheme="minorHAnsi" w:hAnsiTheme="minorHAnsi"/>
        </w:rPr>
        <w:t xml:space="preserve"> comma </w:t>
      </w:r>
      <w:r w:rsidR="0027538E">
        <w:rPr>
          <w:rFonts w:asciiTheme="minorHAnsi" w:hAnsiTheme="minorHAnsi"/>
        </w:rPr>
        <w:t>18</w:t>
      </w:r>
      <w:r w:rsidRPr="007C4B30">
        <w:rPr>
          <w:rFonts w:asciiTheme="minorHAnsi" w:hAnsiTheme="minorHAnsi"/>
        </w:rPr>
        <w:t xml:space="preserve"> del D.lgs. 152/06) come rifiuti prodotti al di fuori dell’unità locale. </w:t>
      </w:r>
    </w:p>
    <w:p w14:paraId="47296FE7" w14:textId="77777777" w:rsidR="00301C6A" w:rsidRPr="003B0AC8" w:rsidRDefault="00BE51F7" w:rsidP="00301C6A">
      <w:pPr>
        <w:jc w:val="both"/>
        <w:rPr>
          <w:rFonts w:asciiTheme="minorHAnsi" w:hAnsiTheme="minorHAnsi" w:cstheme="minorHAnsi"/>
        </w:rPr>
      </w:pPr>
      <w:r w:rsidRPr="003B0AC8">
        <w:rPr>
          <w:rFonts w:asciiTheme="minorHAnsi" w:hAnsiTheme="minorHAnsi" w:cstheme="minorHAnsi"/>
        </w:rPr>
        <w:lastRenderedPageBreak/>
        <w:t>I</w:t>
      </w:r>
      <w:r w:rsidR="009F4C28" w:rsidRPr="003B0AC8">
        <w:rPr>
          <w:rFonts w:asciiTheme="minorHAnsi" w:hAnsiTheme="minorHAnsi" w:cstheme="minorHAnsi"/>
        </w:rPr>
        <w:t xml:space="preserve">l trasporto verso la struttura di riferimento non </w:t>
      </w:r>
      <w:r w:rsidRPr="003B0AC8">
        <w:rPr>
          <w:rFonts w:asciiTheme="minorHAnsi" w:hAnsiTheme="minorHAnsi" w:cstheme="minorHAnsi"/>
        </w:rPr>
        <w:t xml:space="preserve">necessita di </w:t>
      </w:r>
      <w:r w:rsidR="009F4C28" w:rsidRPr="003B0AC8">
        <w:rPr>
          <w:rFonts w:asciiTheme="minorHAnsi" w:hAnsiTheme="minorHAnsi" w:cstheme="minorHAnsi"/>
        </w:rPr>
        <w:t xml:space="preserve"> documento di trasporto, non </w:t>
      </w:r>
      <w:r w:rsidRPr="003B0AC8">
        <w:rPr>
          <w:rFonts w:asciiTheme="minorHAnsi" w:hAnsiTheme="minorHAnsi" w:cstheme="minorHAnsi"/>
        </w:rPr>
        <w:t xml:space="preserve">necessita di </w:t>
      </w:r>
      <w:r w:rsidR="009F4C28" w:rsidRPr="003B0AC8">
        <w:rPr>
          <w:rFonts w:asciiTheme="minorHAnsi" w:hAnsiTheme="minorHAnsi" w:cstheme="minorHAnsi"/>
        </w:rPr>
        <w:t xml:space="preserve"> mezzi </w:t>
      </w:r>
      <w:r w:rsidRPr="003B0AC8">
        <w:rPr>
          <w:rFonts w:asciiTheme="minorHAnsi" w:hAnsiTheme="minorHAnsi" w:cstheme="minorHAnsi"/>
        </w:rPr>
        <w:t xml:space="preserve">iscritti </w:t>
      </w:r>
      <w:r w:rsidR="009F4C28" w:rsidRPr="003B0AC8">
        <w:rPr>
          <w:rFonts w:asciiTheme="minorHAnsi" w:hAnsiTheme="minorHAnsi" w:cstheme="minorHAnsi"/>
        </w:rPr>
        <w:t xml:space="preserve">all’Albo Gestori Ambientali, </w:t>
      </w:r>
      <w:r w:rsidRPr="003B0AC8">
        <w:rPr>
          <w:rFonts w:asciiTheme="minorHAnsi" w:hAnsiTheme="minorHAnsi" w:cstheme="minorHAnsi"/>
        </w:rPr>
        <w:t>ai sensi dell’articolo 193, comma 18 del D</w:t>
      </w:r>
      <w:r w:rsidR="003B0AC8">
        <w:rPr>
          <w:rFonts w:asciiTheme="minorHAnsi" w:hAnsiTheme="minorHAnsi" w:cstheme="minorHAnsi"/>
        </w:rPr>
        <w:t>.</w:t>
      </w:r>
      <w:r w:rsidRPr="003B0AC8">
        <w:rPr>
          <w:rFonts w:asciiTheme="minorHAnsi" w:hAnsiTheme="minorHAnsi" w:cstheme="minorHAnsi"/>
        </w:rPr>
        <w:t xml:space="preserve">lgs 152/2006. </w:t>
      </w:r>
      <w:r w:rsidR="003B0AC8" w:rsidRPr="003B0AC8">
        <w:rPr>
          <w:rFonts w:asciiTheme="minorHAnsi" w:hAnsiTheme="minorHAnsi" w:cstheme="minorHAnsi"/>
        </w:rPr>
        <w:t xml:space="preserve"> Il conferimento di tali rifiuti dal luogo in  cui e' effettuata la prestazione alla struttura sanitaria avviene sotto  la  responsabilità dell'operatore sanitario che ha fornito la prestazione ai sensi dell’art, 4 comma 2 del DPR 254/2003.</w:t>
      </w:r>
    </w:p>
    <w:p w14:paraId="1BB6DCF8" w14:textId="77777777" w:rsidR="00301C6A" w:rsidRPr="00945D75" w:rsidRDefault="00301C6A" w:rsidP="00301C6A">
      <w:pPr>
        <w:jc w:val="both"/>
        <w:rPr>
          <w:rFonts w:asciiTheme="minorHAnsi" w:hAnsiTheme="minorHAnsi"/>
          <w:i/>
        </w:rPr>
      </w:pPr>
    </w:p>
    <w:p w14:paraId="5147C6B9" w14:textId="77777777" w:rsidR="00301C6A" w:rsidRPr="00765D34" w:rsidRDefault="00301C6A" w:rsidP="0079193B">
      <w:pPr>
        <w:pStyle w:val="Titolo2"/>
      </w:pPr>
      <w:r w:rsidRPr="00945D75">
        <w:t xml:space="preserve">Rifiuto </w:t>
      </w:r>
      <w:r>
        <w:t>prodotto per attività di pulizia manutentiva delle reti fognarie (ai sensi dell’art. 230 comma 5 D.lgs. 152/06)</w:t>
      </w:r>
    </w:p>
    <w:p w14:paraId="499F7CA0" w14:textId="77777777" w:rsidR="00301C6A" w:rsidRPr="00E95284" w:rsidRDefault="00301C6A" w:rsidP="00073C54">
      <w:pPr>
        <w:jc w:val="both"/>
        <w:rPr>
          <w:rFonts w:asciiTheme="minorHAnsi" w:hAnsiTheme="minorHAnsi" w:cstheme="minorHAnsi"/>
          <w:highlight w:val="yellow"/>
        </w:rPr>
      </w:pPr>
      <w:r w:rsidRPr="00C806C5">
        <w:rPr>
          <w:rFonts w:asciiTheme="minorHAnsi" w:hAnsiTheme="minorHAnsi" w:cstheme="minorHAnsi"/>
        </w:rPr>
        <w:t xml:space="preserve">Il soggetto che svolge l'attività di pulizia manutentiva </w:t>
      </w:r>
      <w:r w:rsidRPr="00C806C5">
        <w:rPr>
          <w:rFonts w:asciiTheme="minorHAnsi" w:hAnsiTheme="minorHAnsi" w:cstheme="minorHAnsi"/>
          <w:b/>
        </w:rPr>
        <w:t>è tenuto all'iscrizione all'Albo Gestori Ambientali, come previsto dall'art. 212, comma 5 D.lgs. 152/06</w:t>
      </w:r>
      <w:r w:rsidRPr="00C806C5">
        <w:rPr>
          <w:rFonts w:asciiTheme="minorHAnsi" w:hAnsiTheme="minorHAnsi" w:cstheme="minorHAnsi"/>
        </w:rPr>
        <w:t xml:space="preserve">, </w:t>
      </w:r>
      <w:r w:rsidR="0027538E">
        <w:rPr>
          <w:rFonts w:asciiTheme="minorHAnsi" w:hAnsiTheme="minorHAnsi" w:cstheme="minorHAnsi"/>
        </w:rPr>
        <w:t>ed utilizza un formulario dedicato e previsto</w:t>
      </w:r>
      <w:r w:rsidR="0081460A">
        <w:rPr>
          <w:rFonts w:asciiTheme="minorHAnsi" w:hAnsiTheme="minorHAnsi" w:cstheme="minorHAnsi"/>
        </w:rPr>
        <w:t xml:space="preserve"> dalla delibera Albo n</w:t>
      </w:r>
      <w:r w:rsidR="00073C54">
        <w:rPr>
          <w:rFonts w:asciiTheme="minorHAnsi" w:hAnsiTheme="minorHAnsi" w:cstheme="minorHAnsi"/>
        </w:rPr>
        <w:t>. 14 del 21/12/2021.</w:t>
      </w:r>
    </w:p>
    <w:p w14:paraId="067CE2AA" w14:textId="77777777" w:rsidR="0027538E" w:rsidRDefault="0027538E" w:rsidP="00301C6A">
      <w:pPr>
        <w:jc w:val="both"/>
        <w:rPr>
          <w:rFonts w:asciiTheme="minorHAnsi" w:hAnsiTheme="minorHAnsi" w:cstheme="minorHAnsi"/>
        </w:rPr>
      </w:pPr>
    </w:p>
    <w:p w14:paraId="001053C0" w14:textId="77777777" w:rsidR="0027538E" w:rsidRDefault="0027538E" w:rsidP="00301C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la gestione di tale formulario si rimanda alle specifiche</w:t>
      </w:r>
      <w:r w:rsidR="0081460A">
        <w:rPr>
          <w:rFonts w:asciiTheme="minorHAnsi" w:hAnsiTheme="minorHAnsi" w:cstheme="minorHAnsi"/>
        </w:rPr>
        <w:t xml:space="preserve"> della deliber</w:t>
      </w:r>
      <w:r w:rsidR="00073C54">
        <w:rPr>
          <w:rFonts w:asciiTheme="minorHAnsi" w:hAnsiTheme="minorHAnsi" w:cstheme="minorHAnsi"/>
        </w:rPr>
        <w:t>a stessa.</w:t>
      </w:r>
    </w:p>
    <w:p w14:paraId="0D69A4E0" w14:textId="77777777" w:rsidR="00B766EF" w:rsidRDefault="00B766EF" w:rsidP="00301C6A">
      <w:pPr>
        <w:jc w:val="both"/>
        <w:rPr>
          <w:rFonts w:asciiTheme="minorHAnsi" w:hAnsiTheme="minorHAnsi" w:cstheme="minorHAnsi"/>
        </w:rPr>
      </w:pPr>
    </w:p>
    <w:p w14:paraId="28E6DABA" w14:textId="77777777" w:rsidR="00301C6A" w:rsidRPr="00BB0623" w:rsidRDefault="0027538E" w:rsidP="00301C6A">
      <w:pPr>
        <w:jc w:val="both"/>
        <w:rPr>
          <w:rFonts w:asciiTheme="majorHAnsi" w:hAnsiTheme="majorHAnsi"/>
        </w:rPr>
      </w:pPr>
      <w:r>
        <w:rPr>
          <w:rFonts w:asciiTheme="minorHAnsi" w:hAnsiTheme="minorHAnsi" w:cstheme="minorHAnsi"/>
        </w:rPr>
        <w:t>Mentre per i rifiuti in uscita dal deposito temporaneo (raggruppamento</w:t>
      </w:r>
      <w:r w:rsidR="005C6BE5">
        <w:rPr>
          <w:rFonts w:asciiTheme="minorHAnsi" w:hAnsiTheme="minorHAnsi" w:cstheme="minorHAnsi"/>
        </w:rPr>
        <w:t>)</w:t>
      </w:r>
      <w:r w:rsidR="00A66C91">
        <w:rPr>
          <w:rFonts w:asciiTheme="minorHAnsi" w:hAnsiTheme="minorHAnsi" w:cstheme="minorHAnsi"/>
        </w:rPr>
        <w:t xml:space="preserve"> avviati ad</w:t>
      </w:r>
      <w:r w:rsidR="005C6BE5">
        <w:rPr>
          <w:rFonts w:asciiTheme="minorHAnsi" w:hAnsiTheme="minorHAnsi" w:cstheme="minorHAnsi"/>
        </w:rPr>
        <w:t xml:space="preserve"> impianti di destinazione si utilizza il consueto modello di formulario e t</w:t>
      </w:r>
      <w:r w:rsidR="00301C6A" w:rsidRPr="00C806C5">
        <w:rPr>
          <w:rFonts w:asciiTheme="minorHAnsi" w:hAnsiTheme="minorHAnsi" w:cstheme="minorHAnsi"/>
        </w:rPr>
        <w:t>utti i campi del formulario sono</w:t>
      </w:r>
      <w:r w:rsidR="00301C6A" w:rsidRPr="00BB0623">
        <w:rPr>
          <w:rFonts w:asciiTheme="majorHAnsi" w:hAnsiTheme="majorHAnsi"/>
        </w:rPr>
        <w:t xml:space="preserve"> </w:t>
      </w:r>
      <w:r w:rsidR="00301C6A" w:rsidRPr="00BB0623">
        <w:t xml:space="preserve">compilati nelle modalità previste al punto </w:t>
      </w:r>
      <w:r w:rsidR="00A704AD">
        <w:t>1.7.</w:t>
      </w:r>
    </w:p>
    <w:p w14:paraId="3B61DF4A" w14:textId="77777777" w:rsidR="00301C6A" w:rsidRPr="002E1539" w:rsidRDefault="00301C6A" w:rsidP="00301C6A">
      <w:pPr>
        <w:jc w:val="both"/>
        <w:rPr>
          <w:rFonts w:asciiTheme="majorHAnsi" w:hAnsiTheme="majorHAnsi"/>
        </w:rPr>
      </w:pPr>
    </w:p>
    <w:p w14:paraId="34BFF9B8" w14:textId="77777777" w:rsidR="00301C6A" w:rsidRPr="00D66EEE" w:rsidRDefault="00301C6A" w:rsidP="0079193B">
      <w:pPr>
        <w:pStyle w:val="Titolo2"/>
      </w:pPr>
      <w:r w:rsidRPr="00673434">
        <w:t>Rifiuto</w:t>
      </w:r>
      <w:r w:rsidRPr="00D66EEE">
        <w:t xml:space="preserve"> trasportato all’impianto dal produttore</w:t>
      </w:r>
    </w:p>
    <w:p w14:paraId="43DBC788" w14:textId="77777777" w:rsidR="00301C6A" w:rsidRPr="0059488B" w:rsidRDefault="005C6BE5" w:rsidP="00301C6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301C6A" w:rsidRPr="0059488B">
        <w:rPr>
          <w:rFonts w:asciiTheme="minorHAnsi" w:hAnsiTheme="minorHAnsi"/>
        </w:rPr>
        <w:t>ifiuto che viene trasportato dal luogo ove è stato prodotto verso la sede dell’impianto di gestione, con trasporto effettuato dal produttore stesso</w:t>
      </w:r>
      <w:r>
        <w:rPr>
          <w:rFonts w:asciiTheme="minorHAnsi" w:hAnsiTheme="minorHAnsi"/>
        </w:rPr>
        <w:t xml:space="preserve">. Rientra in questo contesto anche il trasporto dal luogo di produzione deposito temporaneo per le attività di manutenzione </w:t>
      </w:r>
      <w:r w:rsidR="00A66C91">
        <w:rPr>
          <w:rFonts w:asciiTheme="minorHAnsi" w:hAnsiTheme="minorHAnsi"/>
        </w:rPr>
        <w:t>destinati all</w:t>
      </w:r>
      <w:r>
        <w:rPr>
          <w:rFonts w:asciiTheme="minorHAnsi" w:hAnsiTheme="minorHAnsi"/>
        </w:rPr>
        <w:t>’impianto.</w:t>
      </w:r>
    </w:p>
    <w:p w14:paraId="61829561" w14:textId="77777777" w:rsidR="00301C6A" w:rsidRPr="0059488B" w:rsidRDefault="00301C6A" w:rsidP="00301C6A">
      <w:p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 </w:t>
      </w:r>
    </w:p>
    <w:p w14:paraId="69A9966F" w14:textId="77777777" w:rsidR="00301C6A" w:rsidRPr="0059488B" w:rsidRDefault="00301C6A" w:rsidP="00301C6A">
      <w:p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Sul </w:t>
      </w:r>
      <w:r w:rsidRPr="0059488B">
        <w:rPr>
          <w:rFonts w:asciiTheme="minorHAnsi" w:hAnsiTheme="minorHAnsi"/>
          <w:b/>
        </w:rPr>
        <w:t>campo 1</w:t>
      </w:r>
      <w:r w:rsidRPr="0059488B">
        <w:rPr>
          <w:rFonts w:asciiTheme="minorHAnsi" w:hAnsiTheme="minorHAnsi"/>
        </w:rPr>
        <w:t xml:space="preserve"> sono indicati i dati del produttore nelle modalità consuete, e come luogo di produzione viene indicato l’indirizzo dove è svolta l’attività di manutenzione per la quale si è prodotto il rifiuto.</w:t>
      </w:r>
    </w:p>
    <w:p w14:paraId="29FD0541" w14:textId="77777777" w:rsidR="00301C6A" w:rsidRPr="0059488B" w:rsidRDefault="00301C6A" w:rsidP="00301C6A">
      <w:p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Il formulario a supporto di questa attività in tutti gli altri campi va compilato nella modalità consueta così come indicato al punto </w:t>
      </w:r>
      <w:r w:rsidR="00A704AD">
        <w:rPr>
          <w:rFonts w:asciiTheme="minorHAnsi" w:hAnsiTheme="minorHAnsi"/>
        </w:rPr>
        <w:t>1.7.</w:t>
      </w:r>
    </w:p>
    <w:p w14:paraId="6ABF5BCA" w14:textId="77777777" w:rsidR="00301C6A" w:rsidRDefault="00301C6A" w:rsidP="00301C6A">
      <w:pPr>
        <w:rPr>
          <w:rFonts w:asciiTheme="majorHAnsi" w:hAnsiTheme="majorHAnsi"/>
        </w:rPr>
      </w:pPr>
    </w:p>
    <w:p w14:paraId="4A3131AB" w14:textId="77777777" w:rsidR="00301C6A" w:rsidRPr="001A7421" w:rsidRDefault="00301C6A" w:rsidP="0079193B">
      <w:pPr>
        <w:pStyle w:val="Titolo2"/>
      </w:pPr>
      <w:bookmarkStart w:id="44" w:name="_Ref4409894"/>
      <w:r>
        <w:t>Trasporto intermodale</w:t>
      </w:r>
      <w:bookmarkEnd w:id="44"/>
      <w:r>
        <w:t xml:space="preserve"> </w:t>
      </w:r>
    </w:p>
    <w:p w14:paraId="5C4B4C6E" w14:textId="77777777" w:rsidR="00301C6A" w:rsidRPr="0059488B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59488B">
        <w:rPr>
          <w:rFonts w:asciiTheme="minorHAnsi" w:hAnsiTheme="minorHAnsi" w:cstheme="minorHAnsi"/>
          <w:bCs/>
        </w:rPr>
        <w:t>All’art. 212 comma 12 del D.lgs. 152/06 si evince una definizione o descrizione di cosa si intenda per trasporto intermodale e quali siano i soggetti coinvolti in questa attività.</w:t>
      </w:r>
    </w:p>
    <w:p w14:paraId="4FBFF399" w14:textId="77777777" w:rsidR="00301C6A" w:rsidRPr="0059488B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1F1140B" w14:textId="77777777" w:rsidR="00984BE7" w:rsidRPr="0059488B" w:rsidRDefault="00F23329" w:rsidP="00984BE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diversi soggetti che compongono e diverse </w:t>
      </w:r>
      <w:r w:rsidR="00073C54">
        <w:rPr>
          <w:rFonts w:asciiTheme="minorHAnsi" w:hAnsiTheme="minorHAnsi" w:cstheme="minorHAnsi"/>
        </w:rPr>
        <w:t xml:space="preserve">TRATTE </w:t>
      </w:r>
      <w:r w:rsidR="00984BE7">
        <w:rPr>
          <w:rFonts w:asciiTheme="minorHAnsi" w:hAnsiTheme="minorHAnsi" w:cstheme="minorHAnsi"/>
        </w:rPr>
        <w:t>del trasporto sono aggiunti nel campo trasportatore evidenzia</w:t>
      </w:r>
      <w:r w:rsidR="00073C54">
        <w:rPr>
          <w:rFonts w:asciiTheme="minorHAnsi" w:hAnsiTheme="minorHAnsi" w:cstheme="minorHAnsi"/>
        </w:rPr>
        <w:t>n</w:t>
      </w:r>
      <w:r w:rsidR="00984BE7">
        <w:rPr>
          <w:rFonts w:asciiTheme="minorHAnsi" w:hAnsiTheme="minorHAnsi" w:cstheme="minorHAnsi"/>
        </w:rPr>
        <w:t>do il tipo di attività svolta fra quelle a seguire nell’ordine in cui intervengono nel trasporto stesso:</w:t>
      </w:r>
    </w:p>
    <w:p w14:paraId="689AAD34" w14:textId="77777777" w:rsidR="00073C54" w:rsidRPr="00073C54" w:rsidRDefault="00301C6A" w:rsidP="00073C54">
      <w:pPr>
        <w:pStyle w:val="Paragrafoelenco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073C54">
        <w:rPr>
          <w:rFonts w:asciiTheme="minorHAnsi" w:hAnsiTheme="minorHAnsi" w:cstheme="minorHAnsi"/>
        </w:rPr>
        <w:t xml:space="preserve">TERMINALISTA [per la gestione all’interno dei porti], </w:t>
      </w:r>
    </w:p>
    <w:p w14:paraId="10F3A179" w14:textId="77777777" w:rsidR="00301C6A" w:rsidRPr="00073C54" w:rsidRDefault="00301C6A" w:rsidP="00073C54">
      <w:pPr>
        <w:pStyle w:val="Paragrafoelenco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073C54">
        <w:rPr>
          <w:rFonts w:asciiTheme="minorHAnsi" w:hAnsiTheme="minorHAnsi" w:cstheme="minorHAnsi"/>
        </w:rPr>
        <w:t xml:space="preserve">GESTORE FERROVARIO [per la tratta ferroviaria], </w:t>
      </w:r>
    </w:p>
    <w:p w14:paraId="6D8662EA" w14:textId="77777777" w:rsidR="00301C6A" w:rsidRPr="00073C54" w:rsidRDefault="00301C6A" w:rsidP="00073C54">
      <w:pPr>
        <w:pStyle w:val="Paragrafoelenco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073C54">
        <w:rPr>
          <w:rFonts w:asciiTheme="minorHAnsi" w:hAnsiTheme="minorHAnsi" w:cstheme="minorHAnsi"/>
        </w:rPr>
        <w:t xml:space="preserve">VETTORE MARITTIMO [per la tratta marittima], </w:t>
      </w:r>
    </w:p>
    <w:p w14:paraId="578DA18B" w14:textId="77777777" w:rsidR="00301C6A" w:rsidRPr="00073C54" w:rsidRDefault="00301C6A" w:rsidP="00073C54">
      <w:pPr>
        <w:pStyle w:val="Paragrafoelenco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073C54">
        <w:rPr>
          <w:rFonts w:asciiTheme="minorHAnsi" w:hAnsiTheme="minorHAnsi" w:cstheme="minorHAnsi"/>
        </w:rPr>
        <w:t>ALTRO VETTORE TERRESTRE [per l’eventuale successiva tratta terrestre].</w:t>
      </w:r>
    </w:p>
    <w:p w14:paraId="6F7B391F" w14:textId="77777777" w:rsidR="00301C6A" w:rsidRDefault="00301C6A" w:rsidP="00301C6A">
      <w:pPr>
        <w:jc w:val="both"/>
        <w:rPr>
          <w:rFonts w:asciiTheme="minorHAnsi" w:hAnsiTheme="minorHAnsi" w:cstheme="minorHAnsi"/>
        </w:rPr>
      </w:pPr>
    </w:p>
    <w:p w14:paraId="654B3C1E" w14:textId="77777777" w:rsidR="00301C6A" w:rsidRPr="0059488B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124E2D6F" w14:textId="77777777" w:rsidR="00301C6A" w:rsidRPr="0059488B" w:rsidRDefault="00301C6A" w:rsidP="00301C6A">
      <w:p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Alla voce </w:t>
      </w:r>
      <w:r w:rsidRPr="0059488B">
        <w:rPr>
          <w:rFonts w:asciiTheme="minorHAnsi" w:hAnsiTheme="minorHAnsi"/>
          <w:b/>
        </w:rPr>
        <w:t xml:space="preserve">TERMINALISTA </w:t>
      </w:r>
      <w:r w:rsidRPr="0059488B">
        <w:rPr>
          <w:rFonts w:asciiTheme="minorHAnsi" w:hAnsiTheme="minorHAnsi"/>
        </w:rPr>
        <w:t>sono riportate:</w:t>
      </w:r>
      <w:r>
        <w:rPr>
          <w:rFonts w:asciiTheme="minorHAnsi" w:hAnsiTheme="minorHAnsi"/>
        </w:rPr>
        <w:t xml:space="preserve"> </w:t>
      </w:r>
    </w:p>
    <w:p w14:paraId="5C31A954" w14:textId="77777777" w:rsidR="00301C6A" w:rsidRPr="0059488B" w:rsidRDefault="00301C6A" w:rsidP="00301C6A">
      <w:pPr>
        <w:pStyle w:val="Paragrafoelenco"/>
        <w:numPr>
          <w:ilvl w:val="0"/>
          <w:numId w:val="34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La denominazione (ragione sociale),</w:t>
      </w:r>
    </w:p>
    <w:p w14:paraId="7839E995" w14:textId="77777777" w:rsidR="00301C6A" w:rsidRPr="0059488B" w:rsidRDefault="00301C6A" w:rsidP="00301C6A">
      <w:pPr>
        <w:pStyle w:val="Paragrafoelenco"/>
        <w:numPr>
          <w:ilvl w:val="0"/>
          <w:numId w:val="34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L’indirizzo </w:t>
      </w:r>
      <w:r>
        <w:rPr>
          <w:rFonts w:asciiTheme="minorHAnsi" w:hAnsiTheme="minorHAnsi"/>
        </w:rPr>
        <w:t>del</w:t>
      </w:r>
      <w:r w:rsidRPr="0059488B">
        <w:rPr>
          <w:rFonts w:asciiTheme="minorHAnsi" w:hAnsiTheme="minorHAnsi"/>
        </w:rPr>
        <w:t xml:space="preserve"> luogo dove pone i rifiuti in attesa della presa in carico da parte di altri soggetti,</w:t>
      </w:r>
    </w:p>
    <w:p w14:paraId="60C2F2D0" w14:textId="77777777" w:rsidR="00301C6A" w:rsidRDefault="00301C6A" w:rsidP="00301C6A">
      <w:pPr>
        <w:pStyle w:val="Paragrafoelenco"/>
        <w:numPr>
          <w:ilvl w:val="0"/>
          <w:numId w:val="34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il codice fiscale,</w:t>
      </w:r>
    </w:p>
    <w:p w14:paraId="31E9EECE" w14:textId="77777777" w:rsidR="0079193B" w:rsidRDefault="0079193B" w:rsidP="0079193B">
      <w:pPr>
        <w:pStyle w:val="Paragrafoelenco"/>
        <w:numPr>
          <w:ilvl w:val="0"/>
          <w:numId w:val="34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il numero di iscrizione Albo Gestori ambientali,</w:t>
      </w:r>
    </w:p>
    <w:p w14:paraId="767B151F" w14:textId="77777777" w:rsidR="0079193B" w:rsidRPr="00540D2C" w:rsidRDefault="0079193B" w:rsidP="0079193B">
      <w:pPr>
        <w:pStyle w:val="Paragrafoelenco"/>
        <w:numPr>
          <w:ilvl w:val="0"/>
          <w:numId w:val="34"/>
        </w:numPr>
        <w:jc w:val="both"/>
        <w:rPr>
          <w:rFonts w:asciiTheme="minorHAnsi" w:hAnsiTheme="minorHAnsi"/>
        </w:rPr>
      </w:pPr>
      <w:r w:rsidRPr="00540D2C">
        <w:rPr>
          <w:rFonts w:asciiTheme="minorHAnsi" w:hAnsiTheme="minorHAnsi"/>
        </w:rPr>
        <w:t>la categoria di iscrizione all’Albo</w:t>
      </w:r>
      <w:r>
        <w:rPr>
          <w:rFonts w:asciiTheme="minorHAnsi" w:hAnsiTheme="minorHAnsi"/>
        </w:rPr>
        <w:t xml:space="preserve"> (quando sarà attivata la categoria)</w:t>
      </w:r>
      <w:r w:rsidRPr="00540D2C">
        <w:rPr>
          <w:rFonts w:asciiTheme="minorHAnsi" w:hAnsiTheme="minorHAnsi"/>
        </w:rPr>
        <w:t>,</w:t>
      </w:r>
    </w:p>
    <w:p w14:paraId="6AE6409E" w14:textId="77777777" w:rsidR="00301C6A" w:rsidRPr="0059488B" w:rsidRDefault="00301C6A" w:rsidP="00301C6A">
      <w:pPr>
        <w:pStyle w:val="Paragrafoelenco"/>
        <w:numPr>
          <w:ilvl w:val="0"/>
          <w:numId w:val="34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il cognome e nome del responsabile dell’attività,</w:t>
      </w:r>
    </w:p>
    <w:p w14:paraId="1E49DF11" w14:textId="77777777" w:rsidR="00301C6A" w:rsidRPr="0059488B" w:rsidRDefault="00301C6A" w:rsidP="00301C6A">
      <w:pPr>
        <w:pStyle w:val="Paragrafoelenco"/>
        <w:numPr>
          <w:ilvl w:val="0"/>
          <w:numId w:val="34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la data e l’ora di presa in carico del rifiuto,</w:t>
      </w:r>
    </w:p>
    <w:p w14:paraId="12FF57C9" w14:textId="77777777" w:rsidR="00301C6A" w:rsidRPr="0059488B" w:rsidRDefault="00301C6A" w:rsidP="00301C6A">
      <w:pPr>
        <w:pStyle w:val="Paragrafoelenco"/>
        <w:numPr>
          <w:ilvl w:val="0"/>
          <w:numId w:val="34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lastRenderedPageBreak/>
        <w:t xml:space="preserve">lo stesso terminalista (la persona di cui si è indicato cognome e nome) provvede a firmare il </w:t>
      </w:r>
      <w:r>
        <w:rPr>
          <w:rFonts w:asciiTheme="minorHAnsi" w:hAnsiTheme="minorHAnsi"/>
        </w:rPr>
        <w:t>riquadro di propria competenza</w:t>
      </w:r>
      <w:r w:rsidRPr="0059488B">
        <w:rPr>
          <w:rFonts w:asciiTheme="minorHAnsi" w:hAnsiTheme="minorHAnsi"/>
        </w:rPr>
        <w:t>.</w:t>
      </w:r>
    </w:p>
    <w:p w14:paraId="68D76DDE" w14:textId="77777777" w:rsidR="00540D2C" w:rsidRDefault="00540D2C" w:rsidP="00301C6A">
      <w:pPr>
        <w:jc w:val="both"/>
        <w:rPr>
          <w:rFonts w:asciiTheme="minorHAnsi" w:hAnsiTheme="minorHAnsi"/>
        </w:rPr>
      </w:pPr>
      <w:bookmarkStart w:id="45" w:name="_Hlk4245453"/>
    </w:p>
    <w:p w14:paraId="2B9ED22A" w14:textId="77777777" w:rsidR="00301C6A" w:rsidRPr="0059488B" w:rsidRDefault="00301C6A" w:rsidP="00301C6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È possibile inserire più soggetti con questo profilo.</w:t>
      </w:r>
    </w:p>
    <w:bookmarkEnd w:id="45"/>
    <w:p w14:paraId="06F15A0C" w14:textId="77777777" w:rsidR="00301C6A" w:rsidRPr="0059488B" w:rsidRDefault="00301C6A" w:rsidP="00301C6A">
      <w:pPr>
        <w:rPr>
          <w:rFonts w:asciiTheme="minorHAnsi" w:hAnsiTheme="minorHAnsi"/>
        </w:rPr>
      </w:pPr>
    </w:p>
    <w:p w14:paraId="74182817" w14:textId="77777777" w:rsidR="00301C6A" w:rsidRPr="0059488B" w:rsidRDefault="00301C6A" w:rsidP="00301C6A">
      <w:pPr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Alla voce </w:t>
      </w:r>
      <w:r w:rsidRPr="0059488B">
        <w:rPr>
          <w:rFonts w:asciiTheme="minorHAnsi" w:hAnsiTheme="minorHAnsi"/>
          <w:b/>
        </w:rPr>
        <w:t xml:space="preserve">TRATTA FERROVIARIA per identificare </w:t>
      </w:r>
      <w:r>
        <w:rPr>
          <w:rFonts w:asciiTheme="minorHAnsi" w:hAnsiTheme="minorHAnsi"/>
          <w:b/>
        </w:rPr>
        <w:t xml:space="preserve">l’operatore </w:t>
      </w:r>
      <w:r w:rsidRPr="0059488B">
        <w:rPr>
          <w:rFonts w:asciiTheme="minorHAnsi" w:hAnsiTheme="minorHAnsi"/>
          <w:b/>
        </w:rPr>
        <w:t xml:space="preserve">ferroviario </w:t>
      </w:r>
      <w:r w:rsidRPr="0059488B">
        <w:rPr>
          <w:rFonts w:asciiTheme="minorHAnsi" w:hAnsiTheme="minorHAnsi"/>
        </w:rPr>
        <w:t>sono riportate:</w:t>
      </w:r>
    </w:p>
    <w:p w14:paraId="5DC7013A" w14:textId="77777777" w:rsidR="00301C6A" w:rsidRPr="0059488B" w:rsidRDefault="00301C6A" w:rsidP="00301C6A">
      <w:pPr>
        <w:pStyle w:val="Paragrafoelenco"/>
        <w:numPr>
          <w:ilvl w:val="0"/>
          <w:numId w:val="35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La denominazione (ragione sociale),</w:t>
      </w:r>
    </w:p>
    <w:p w14:paraId="3686E61D" w14:textId="77777777" w:rsidR="00301C6A" w:rsidRPr="0059488B" w:rsidRDefault="00301C6A" w:rsidP="00301C6A">
      <w:pPr>
        <w:pStyle w:val="Paragrafoelenco"/>
        <w:numPr>
          <w:ilvl w:val="0"/>
          <w:numId w:val="35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L’indirizzo della sede legale,</w:t>
      </w:r>
    </w:p>
    <w:p w14:paraId="7036AA6B" w14:textId="77777777" w:rsidR="00301C6A" w:rsidRPr="0059488B" w:rsidRDefault="00301C6A" w:rsidP="00301C6A">
      <w:pPr>
        <w:pStyle w:val="Paragrafoelenco"/>
        <w:numPr>
          <w:ilvl w:val="0"/>
          <w:numId w:val="35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il codice fiscale,</w:t>
      </w:r>
    </w:p>
    <w:p w14:paraId="7C34BA70" w14:textId="77777777" w:rsidR="00301C6A" w:rsidRDefault="00301C6A" w:rsidP="00301C6A">
      <w:pPr>
        <w:pStyle w:val="Paragrafoelenco"/>
        <w:numPr>
          <w:ilvl w:val="0"/>
          <w:numId w:val="35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il numero di iscrizione Albo Gestori ambientali,</w:t>
      </w:r>
    </w:p>
    <w:p w14:paraId="0DE1465D" w14:textId="77777777" w:rsidR="00301C6A" w:rsidRPr="00540D2C" w:rsidRDefault="00301C6A" w:rsidP="00301C6A">
      <w:pPr>
        <w:pStyle w:val="Paragrafoelenco"/>
        <w:numPr>
          <w:ilvl w:val="0"/>
          <w:numId w:val="35"/>
        </w:numPr>
        <w:jc w:val="both"/>
        <w:rPr>
          <w:rFonts w:asciiTheme="minorHAnsi" w:hAnsiTheme="minorHAnsi"/>
        </w:rPr>
      </w:pPr>
      <w:r w:rsidRPr="00540D2C">
        <w:rPr>
          <w:rFonts w:asciiTheme="minorHAnsi" w:hAnsiTheme="minorHAnsi"/>
        </w:rPr>
        <w:t>la categoria di iscrizione all’Albo</w:t>
      </w:r>
      <w:r w:rsidR="007020F0" w:rsidRPr="00540D2C">
        <w:rPr>
          <w:rFonts w:asciiTheme="minorHAnsi" w:hAnsiTheme="minorHAnsi"/>
        </w:rPr>
        <w:t>,</w:t>
      </w:r>
    </w:p>
    <w:p w14:paraId="16551203" w14:textId="77777777" w:rsidR="00301C6A" w:rsidRPr="00540D2C" w:rsidRDefault="00301C6A" w:rsidP="00540D2C">
      <w:pPr>
        <w:pStyle w:val="Paragrafoelenco"/>
        <w:numPr>
          <w:ilvl w:val="0"/>
          <w:numId w:val="35"/>
        </w:numPr>
        <w:jc w:val="both"/>
        <w:rPr>
          <w:rFonts w:asciiTheme="minorHAnsi" w:hAnsiTheme="minorHAnsi"/>
        </w:rPr>
      </w:pPr>
      <w:r w:rsidRPr="00540D2C">
        <w:rPr>
          <w:rFonts w:asciiTheme="minorHAnsi" w:hAnsiTheme="minorHAnsi"/>
        </w:rPr>
        <w:t>la tratta percorsa -&gt; documentazione trasporto merci</w:t>
      </w:r>
    </w:p>
    <w:p w14:paraId="58A0C7B8" w14:textId="77777777" w:rsidR="00301C6A" w:rsidRPr="0059488B" w:rsidRDefault="00301C6A" w:rsidP="00301C6A">
      <w:pPr>
        <w:pStyle w:val="Paragrafoelenco"/>
        <w:numPr>
          <w:ilvl w:val="0"/>
          <w:numId w:val="35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il cognome e nome del “responsabile”,</w:t>
      </w:r>
    </w:p>
    <w:p w14:paraId="2B1AB463" w14:textId="77777777" w:rsidR="00301C6A" w:rsidRPr="0059488B" w:rsidRDefault="00301C6A" w:rsidP="00301C6A">
      <w:pPr>
        <w:pStyle w:val="Paragrafoelenco"/>
        <w:numPr>
          <w:ilvl w:val="0"/>
          <w:numId w:val="35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la data e l’ora di presa in carico del rifiuto,</w:t>
      </w:r>
    </w:p>
    <w:p w14:paraId="3A870BF0" w14:textId="77777777" w:rsidR="00301C6A" w:rsidRPr="0059488B" w:rsidRDefault="00301C6A" w:rsidP="00301C6A">
      <w:pPr>
        <w:pStyle w:val="Paragrafoelenco"/>
        <w:numPr>
          <w:ilvl w:val="0"/>
          <w:numId w:val="34"/>
        </w:numPr>
        <w:jc w:val="both"/>
        <w:rPr>
          <w:rFonts w:asciiTheme="minorHAnsi" w:hAnsiTheme="minorHAnsi"/>
        </w:rPr>
      </w:pPr>
      <w:r w:rsidRPr="00CC762D">
        <w:rPr>
          <w:rFonts w:asciiTheme="minorHAnsi" w:hAnsiTheme="minorHAnsi"/>
        </w:rPr>
        <w:t xml:space="preserve">lo stesso “responsabile” (la persona di cui si è indicato cognome e nome) provvede a firmare </w:t>
      </w:r>
      <w:r w:rsidRPr="0059488B">
        <w:rPr>
          <w:rFonts w:asciiTheme="minorHAnsi" w:hAnsiTheme="minorHAnsi"/>
        </w:rPr>
        <w:t xml:space="preserve">il </w:t>
      </w:r>
      <w:r>
        <w:rPr>
          <w:rFonts w:asciiTheme="minorHAnsi" w:hAnsiTheme="minorHAnsi"/>
        </w:rPr>
        <w:t>riquadro di propria competenza</w:t>
      </w:r>
      <w:r w:rsidRPr="0059488B">
        <w:rPr>
          <w:rFonts w:asciiTheme="minorHAnsi" w:hAnsiTheme="minorHAnsi"/>
        </w:rPr>
        <w:t>.</w:t>
      </w:r>
    </w:p>
    <w:p w14:paraId="69E1C516" w14:textId="77777777" w:rsidR="00301C6A" w:rsidRDefault="00301C6A" w:rsidP="00301C6A">
      <w:pPr>
        <w:ind w:left="360"/>
        <w:jc w:val="both"/>
        <w:rPr>
          <w:rFonts w:asciiTheme="minorHAnsi" w:hAnsiTheme="minorHAnsi"/>
        </w:rPr>
      </w:pPr>
      <w:r w:rsidRPr="00803B7C">
        <w:rPr>
          <w:rFonts w:asciiTheme="minorHAnsi" w:hAnsiTheme="minorHAnsi"/>
        </w:rPr>
        <w:t>È possibile inserire più soggetti con questo profilo.</w:t>
      </w:r>
    </w:p>
    <w:p w14:paraId="1552C119" w14:textId="77777777" w:rsidR="00301C6A" w:rsidRPr="00FE247C" w:rsidRDefault="00301C6A" w:rsidP="00301C6A">
      <w:pPr>
        <w:ind w:left="360"/>
        <w:jc w:val="both"/>
        <w:rPr>
          <w:rFonts w:asciiTheme="minorHAnsi" w:hAnsiTheme="minorHAnsi"/>
        </w:rPr>
      </w:pPr>
      <w:r w:rsidRPr="00FE247C">
        <w:rPr>
          <w:rFonts w:asciiTheme="minorHAnsi" w:hAnsiTheme="minorHAnsi"/>
        </w:rPr>
        <w:t xml:space="preserve"> </w:t>
      </w:r>
    </w:p>
    <w:p w14:paraId="22C6A956" w14:textId="77777777" w:rsidR="00301C6A" w:rsidRPr="0059488B" w:rsidRDefault="00301C6A" w:rsidP="00301C6A">
      <w:pPr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Alla voce </w:t>
      </w:r>
      <w:r w:rsidRPr="0059488B">
        <w:rPr>
          <w:rFonts w:asciiTheme="minorHAnsi" w:hAnsiTheme="minorHAnsi"/>
          <w:b/>
        </w:rPr>
        <w:t xml:space="preserve">TRATTA MARITTIMA per identificare il Vettore marittimo </w:t>
      </w:r>
      <w:r w:rsidRPr="0059488B">
        <w:rPr>
          <w:rFonts w:asciiTheme="minorHAnsi" w:hAnsiTheme="minorHAnsi"/>
        </w:rPr>
        <w:t>sono riportate:</w:t>
      </w:r>
    </w:p>
    <w:p w14:paraId="3A5B0622" w14:textId="77777777" w:rsidR="00301C6A" w:rsidRPr="0059488B" w:rsidRDefault="00301C6A" w:rsidP="00301C6A">
      <w:pPr>
        <w:pStyle w:val="Paragrafoelenco"/>
        <w:numPr>
          <w:ilvl w:val="0"/>
          <w:numId w:val="36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La denominazione (ragione sociale),</w:t>
      </w:r>
    </w:p>
    <w:p w14:paraId="5107218A" w14:textId="77777777" w:rsidR="00301C6A" w:rsidRPr="0059488B" w:rsidRDefault="00301C6A" w:rsidP="00301C6A">
      <w:pPr>
        <w:pStyle w:val="Paragrafoelenco"/>
        <w:numPr>
          <w:ilvl w:val="0"/>
          <w:numId w:val="36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L’indirizzo della sede legale,</w:t>
      </w:r>
    </w:p>
    <w:p w14:paraId="199E8726" w14:textId="77777777" w:rsidR="00301C6A" w:rsidRDefault="00301C6A" w:rsidP="00301C6A">
      <w:pPr>
        <w:pStyle w:val="Paragrafoelenco"/>
        <w:numPr>
          <w:ilvl w:val="0"/>
          <w:numId w:val="36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il codice fiscale,</w:t>
      </w:r>
    </w:p>
    <w:p w14:paraId="71B37260" w14:textId="77777777" w:rsidR="0079193B" w:rsidRDefault="0079193B" w:rsidP="0079193B">
      <w:pPr>
        <w:pStyle w:val="Paragrafoelenco"/>
        <w:numPr>
          <w:ilvl w:val="0"/>
          <w:numId w:val="36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il numero di iscrizione Albo Gestori ambientali,</w:t>
      </w:r>
    </w:p>
    <w:p w14:paraId="0C37C836" w14:textId="77777777" w:rsidR="0079193B" w:rsidRPr="00540D2C" w:rsidRDefault="0079193B" w:rsidP="0079193B">
      <w:pPr>
        <w:pStyle w:val="Paragrafoelenco"/>
        <w:numPr>
          <w:ilvl w:val="0"/>
          <w:numId w:val="36"/>
        </w:numPr>
        <w:jc w:val="both"/>
        <w:rPr>
          <w:rFonts w:asciiTheme="minorHAnsi" w:hAnsiTheme="minorHAnsi"/>
        </w:rPr>
      </w:pPr>
      <w:r w:rsidRPr="00540D2C">
        <w:rPr>
          <w:rFonts w:asciiTheme="minorHAnsi" w:hAnsiTheme="minorHAnsi"/>
        </w:rPr>
        <w:t>la categoria di iscrizione all’Albo</w:t>
      </w:r>
      <w:r>
        <w:rPr>
          <w:rFonts w:asciiTheme="minorHAnsi" w:hAnsiTheme="minorHAnsi"/>
        </w:rPr>
        <w:t xml:space="preserve"> (quando sarà attivata la categoria)</w:t>
      </w:r>
      <w:r w:rsidRPr="00540D2C">
        <w:rPr>
          <w:rFonts w:asciiTheme="minorHAnsi" w:hAnsiTheme="minorHAnsi"/>
        </w:rPr>
        <w:t>,</w:t>
      </w:r>
    </w:p>
    <w:p w14:paraId="5308727E" w14:textId="77777777" w:rsidR="00301C6A" w:rsidRPr="0059488B" w:rsidRDefault="00301C6A" w:rsidP="00301C6A">
      <w:pPr>
        <w:pStyle w:val="Paragrafoelenco"/>
        <w:numPr>
          <w:ilvl w:val="0"/>
          <w:numId w:val="36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la tratta percorsa -&gt; documentazione trasporto merci, </w:t>
      </w:r>
    </w:p>
    <w:p w14:paraId="061D326E" w14:textId="77777777" w:rsidR="00301C6A" w:rsidRPr="0059488B" w:rsidRDefault="00301C6A" w:rsidP="00301C6A">
      <w:pPr>
        <w:pStyle w:val="Paragrafoelenco"/>
        <w:numPr>
          <w:ilvl w:val="0"/>
          <w:numId w:val="36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il cognome e nome del responsabile,</w:t>
      </w:r>
    </w:p>
    <w:p w14:paraId="29245398" w14:textId="77777777" w:rsidR="00301C6A" w:rsidRPr="0059488B" w:rsidRDefault="00301C6A" w:rsidP="00301C6A">
      <w:pPr>
        <w:pStyle w:val="Paragrafoelenco"/>
        <w:numPr>
          <w:ilvl w:val="0"/>
          <w:numId w:val="36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la data e l’ora di presa in carico del rifiuto,</w:t>
      </w:r>
    </w:p>
    <w:p w14:paraId="71A7B972" w14:textId="77777777" w:rsidR="00301C6A" w:rsidRPr="0059488B" w:rsidRDefault="00301C6A" w:rsidP="00301C6A">
      <w:pPr>
        <w:pStyle w:val="Paragrafoelenco"/>
        <w:numPr>
          <w:ilvl w:val="0"/>
          <w:numId w:val="34"/>
        </w:numPr>
        <w:jc w:val="both"/>
        <w:rPr>
          <w:rFonts w:asciiTheme="minorHAnsi" w:hAnsiTheme="minorHAnsi"/>
        </w:rPr>
      </w:pPr>
      <w:r w:rsidRPr="00CC762D">
        <w:rPr>
          <w:rFonts w:asciiTheme="minorHAnsi" w:hAnsiTheme="minorHAnsi"/>
        </w:rPr>
        <w:t xml:space="preserve">lo stesso “responsabile” (la persona di cui si è indicato cognome e nome) provvede a firmare </w:t>
      </w:r>
      <w:r w:rsidRPr="0059488B">
        <w:rPr>
          <w:rFonts w:asciiTheme="minorHAnsi" w:hAnsiTheme="minorHAnsi"/>
        </w:rPr>
        <w:t xml:space="preserve">il </w:t>
      </w:r>
      <w:r>
        <w:rPr>
          <w:rFonts w:asciiTheme="minorHAnsi" w:hAnsiTheme="minorHAnsi"/>
        </w:rPr>
        <w:t>riquadro di propria competenza</w:t>
      </w:r>
      <w:r w:rsidRPr="0059488B">
        <w:rPr>
          <w:rFonts w:asciiTheme="minorHAnsi" w:hAnsiTheme="minorHAnsi"/>
        </w:rPr>
        <w:t>.</w:t>
      </w:r>
    </w:p>
    <w:p w14:paraId="4A823257" w14:textId="77777777" w:rsidR="00540D2C" w:rsidRDefault="00540D2C" w:rsidP="00301C6A">
      <w:pPr>
        <w:rPr>
          <w:rFonts w:asciiTheme="minorHAnsi" w:hAnsiTheme="minorHAnsi"/>
        </w:rPr>
      </w:pPr>
    </w:p>
    <w:p w14:paraId="7FD20B0B" w14:textId="77777777" w:rsidR="00301C6A" w:rsidRPr="0059488B" w:rsidRDefault="00301C6A" w:rsidP="00301C6A">
      <w:pPr>
        <w:rPr>
          <w:rFonts w:asciiTheme="minorHAnsi" w:hAnsiTheme="minorHAnsi"/>
        </w:rPr>
      </w:pPr>
      <w:r w:rsidRPr="00E032C0">
        <w:rPr>
          <w:rFonts w:asciiTheme="minorHAnsi" w:hAnsiTheme="minorHAnsi"/>
        </w:rPr>
        <w:t>È possibile inserire più soggetti con questo profilo.</w:t>
      </w:r>
    </w:p>
    <w:p w14:paraId="37FEA43A" w14:textId="77777777" w:rsidR="00A66C91" w:rsidRDefault="00A66C91" w:rsidP="00301C6A">
      <w:pPr>
        <w:rPr>
          <w:rFonts w:asciiTheme="minorHAnsi" w:hAnsiTheme="minorHAnsi"/>
        </w:rPr>
      </w:pPr>
    </w:p>
    <w:p w14:paraId="3EEF0908" w14:textId="77777777" w:rsidR="00301C6A" w:rsidRPr="0059488B" w:rsidRDefault="00301C6A" w:rsidP="00301C6A">
      <w:pPr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Alla voce </w:t>
      </w:r>
      <w:r w:rsidRPr="0059488B">
        <w:rPr>
          <w:rFonts w:asciiTheme="minorHAnsi" w:hAnsiTheme="minorHAnsi"/>
          <w:b/>
        </w:rPr>
        <w:t>TRATTA TERRESTRE</w:t>
      </w:r>
      <w:r>
        <w:rPr>
          <w:rFonts w:asciiTheme="minorHAnsi" w:hAnsiTheme="minorHAnsi"/>
          <w:b/>
        </w:rPr>
        <w:t xml:space="preserve"> </w:t>
      </w:r>
      <w:r w:rsidRPr="0059488B">
        <w:rPr>
          <w:rFonts w:asciiTheme="minorHAnsi" w:hAnsiTheme="minorHAnsi"/>
        </w:rPr>
        <w:t>sono riportate:</w:t>
      </w:r>
    </w:p>
    <w:p w14:paraId="733A4814" w14:textId="77777777" w:rsidR="00301C6A" w:rsidRPr="0059488B" w:rsidRDefault="00301C6A" w:rsidP="00301C6A">
      <w:pPr>
        <w:pStyle w:val="Paragrafoelenco"/>
        <w:numPr>
          <w:ilvl w:val="0"/>
          <w:numId w:val="37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La denominazione (ragione sociale),</w:t>
      </w:r>
    </w:p>
    <w:p w14:paraId="1DEC0EBE" w14:textId="77777777" w:rsidR="00301C6A" w:rsidRPr="0059488B" w:rsidRDefault="00301C6A" w:rsidP="00301C6A">
      <w:pPr>
        <w:pStyle w:val="Paragrafoelenco"/>
        <w:numPr>
          <w:ilvl w:val="0"/>
          <w:numId w:val="37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L’indirizzo della sede legale,</w:t>
      </w:r>
    </w:p>
    <w:p w14:paraId="03FE6306" w14:textId="77777777" w:rsidR="00301C6A" w:rsidRPr="0059488B" w:rsidRDefault="00301C6A" w:rsidP="00301C6A">
      <w:pPr>
        <w:pStyle w:val="Paragrafoelenco"/>
        <w:numPr>
          <w:ilvl w:val="0"/>
          <w:numId w:val="37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il codice fiscale,</w:t>
      </w:r>
    </w:p>
    <w:p w14:paraId="5129820B" w14:textId="77777777" w:rsidR="00301C6A" w:rsidRPr="0059488B" w:rsidRDefault="00301C6A" w:rsidP="00301C6A">
      <w:pPr>
        <w:pStyle w:val="Paragrafoelenco"/>
        <w:numPr>
          <w:ilvl w:val="0"/>
          <w:numId w:val="37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l numero di iscrizione </w:t>
      </w:r>
      <w:r>
        <w:rPr>
          <w:rFonts w:asciiTheme="minorHAnsi" w:hAnsiTheme="minorHAnsi"/>
        </w:rPr>
        <w:t>all’</w:t>
      </w:r>
      <w:r w:rsidRPr="0059488B">
        <w:rPr>
          <w:rFonts w:asciiTheme="minorHAnsi" w:hAnsiTheme="minorHAnsi"/>
        </w:rPr>
        <w:t>Albo Gestori ambientali,</w:t>
      </w:r>
    </w:p>
    <w:p w14:paraId="406EC7EC" w14:textId="77777777" w:rsidR="00301C6A" w:rsidRPr="0059488B" w:rsidRDefault="00301C6A" w:rsidP="00301C6A">
      <w:pPr>
        <w:pStyle w:val="Paragrafoelenco"/>
        <w:numPr>
          <w:ilvl w:val="0"/>
          <w:numId w:val="37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la categoria</w:t>
      </w:r>
      <w:r>
        <w:rPr>
          <w:rFonts w:asciiTheme="minorHAnsi" w:hAnsiTheme="minorHAnsi"/>
        </w:rPr>
        <w:t xml:space="preserve"> </w:t>
      </w:r>
      <w:r w:rsidRPr="0059488B">
        <w:rPr>
          <w:rFonts w:asciiTheme="minorHAnsi" w:hAnsiTheme="minorHAnsi"/>
        </w:rPr>
        <w:t xml:space="preserve">di iscrizione </w:t>
      </w:r>
      <w:r>
        <w:rPr>
          <w:rFonts w:asciiTheme="minorHAnsi" w:hAnsiTheme="minorHAnsi"/>
        </w:rPr>
        <w:t>all’</w:t>
      </w:r>
      <w:r w:rsidRPr="0059488B">
        <w:rPr>
          <w:rFonts w:asciiTheme="minorHAnsi" w:hAnsiTheme="minorHAnsi"/>
        </w:rPr>
        <w:t>Albo Gestori ambientali,</w:t>
      </w:r>
    </w:p>
    <w:p w14:paraId="74F88019" w14:textId="77777777" w:rsidR="00301C6A" w:rsidRPr="00B766EF" w:rsidRDefault="00301C6A" w:rsidP="00B766EF">
      <w:pPr>
        <w:pStyle w:val="Paragrafoelenco"/>
        <w:numPr>
          <w:ilvl w:val="0"/>
          <w:numId w:val="37"/>
        </w:numPr>
        <w:jc w:val="both"/>
        <w:rPr>
          <w:rFonts w:asciiTheme="minorHAnsi" w:hAnsiTheme="minorHAnsi"/>
        </w:rPr>
      </w:pPr>
      <w:r w:rsidRPr="00B766EF">
        <w:rPr>
          <w:rFonts w:asciiTheme="minorHAnsi" w:hAnsiTheme="minorHAnsi"/>
        </w:rPr>
        <w:t>la targa del mezzo,</w:t>
      </w:r>
    </w:p>
    <w:p w14:paraId="7C573757" w14:textId="77777777" w:rsidR="00301C6A" w:rsidRPr="0059488B" w:rsidRDefault="00301C6A" w:rsidP="00301C6A">
      <w:pPr>
        <w:pStyle w:val="Paragrafoelenco"/>
        <w:numPr>
          <w:ilvl w:val="0"/>
          <w:numId w:val="37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la targa dell’eventuale rimorchio,</w:t>
      </w:r>
    </w:p>
    <w:p w14:paraId="38F2F2FA" w14:textId="77777777" w:rsidR="00301C6A" w:rsidRPr="0059488B" w:rsidRDefault="00301C6A" w:rsidP="00301C6A">
      <w:pPr>
        <w:pStyle w:val="Paragrafoelenco"/>
        <w:numPr>
          <w:ilvl w:val="0"/>
          <w:numId w:val="37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e se si è preso in carico il rimorchio precedente</w:t>
      </w:r>
      <w:r>
        <w:rPr>
          <w:rFonts w:asciiTheme="minorHAnsi" w:hAnsiTheme="minorHAnsi"/>
        </w:rPr>
        <w:t xml:space="preserve"> -&gt;</w:t>
      </w:r>
      <w:r w:rsidRPr="0059488B">
        <w:rPr>
          <w:rFonts w:asciiTheme="minorHAnsi" w:hAnsiTheme="minorHAnsi"/>
        </w:rPr>
        <w:t xml:space="preserve"> barrare la casella corrispondente,</w:t>
      </w:r>
    </w:p>
    <w:p w14:paraId="5B6029B9" w14:textId="77777777" w:rsidR="00301C6A" w:rsidRPr="0059488B" w:rsidRDefault="00301C6A" w:rsidP="00301C6A">
      <w:pPr>
        <w:pStyle w:val="Paragrafoelenco"/>
        <w:numPr>
          <w:ilvl w:val="0"/>
          <w:numId w:val="37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il cognome e nome del conducente,</w:t>
      </w:r>
    </w:p>
    <w:p w14:paraId="132D944C" w14:textId="77777777" w:rsidR="00301C6A" w:rsidRPr="0059488B" w:rsidRDefault="00301C6A" w:rsidP="00301C6A">
      <w:pPr>
        <w:pStyle w:val="Paragrafoelenco"/>
        <w:numPr>
          <w:ilvl w:val="0"/>
          <w:numId w:val="37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la data e l’ora di presa in carico del rifiuto,</w:t>
      </w:r>
    </w:p>
    <w:p w14:paraId="569EE546" w14:textId="77777777" w:rsidR="00301C6A" w:rsidRPr="0059488B" w:rsidRDefault="00301C6A" w:rsidP="00301C6A">
      <w:pPr>
        <w:pStyle w:val="Paragrafoelenco"/>
        <w:numPr>
          <w:ilvl w:val="0"/>
          <w:numId w:val="34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lo stesso conducente (di cui si è indicato cognome e nome) provvede a firmare il </w:t>
      </w:r>
      <w:r>
        <w:rPr>
          <w:rFonts w:asciiTheme="minorHAnsi" w:hAnsiTheme="minorHAnsi"/>
        </w:rPr>
        <w:t>riquadro di propria competenza</w:t>
      </w:r>
      <w:r w:rsidRPr="0059488B">
        <w:rPr>
          <w:rFonts w:asciiTheme="minorHAnsi" w:hAnsiTheme="minorHAnsi"/>
        </w:rPr>
        <w:t>.</w:t>
      </w:r>
    </w:p>
    <w:p w14:paraId="28CE9B14" w14:textId="77777777" w:rsidR="00540D2C" w:rsidRDefault="00540D2C" w:rsidP="00301C6A">
      <w:pPr>
        <w:rPr>
          <w:rFonts w:asciiTheme="minorHAnsi" w:hAnsiTheme="minorHAnsi"/>
        </w:rPr>
      </w:pPr>
    </w:p>
    <w:p w14:paraId="19201048" w14:textId="77777777" w:rsidR="00301C6A" w:rsidRDefault="00301C6A" w:rsidP="00301C6A">
      <w:pPr>
        <w:rPr>
          <w:rFonts w:asciiTheme="minorHAnsi" w:hAnsiTheme="minorHAnsi"/>
        </w:rPr>
      </w:pPr>
      <w:r w:rsidRPr="000124EF">
        <w:rPr>
          <w:rFonts w:asciiTheme="minorHAnsi" w:hAnsiTheme="minorHAnsi"/>
        </w:rPr>
        <w:t>È possibile inserire più soggetti con questo profilo.</w:t>
      </w:r>
    </w:p>
    <w:p w14:paraId="7E1D4E9A" w14:textId="77777777" w:rsidR="00984BE7" w:rsidRPr="000124EF" w:rsidRDefault="00984BE7" w:rsidP="00301C6A">
      <w:pPr>
        <w:rPr>
          <w:rFonts w:asciiTheme="minorHAnsi" w:hAnsiTheme="minorHAnsi"/>
        </w:rPr>
      </w:pPr>
    </w:p>
    <w:p w14:paraId="455D6FD8" w14:textId="77777777" w:rsidR="00301C6A" w:rsidRDefault="00301C6A" w:rsidP="00301C6A">
      <w:pPr>
        <w:rPr>
          <w:rFonts w:asciiTheme="majorHAnsi" w:hAnsiTheme="majorHAnsi"/>
        </w:rPr>
      </w:pPr>
    </w:p>
    <w:p w14:paraId="2C987BB9" w14:textId="77777777" w:rsidR="00301C6A" w:rsidRPr="001A7421" w:rsidRDefault="00301C6A" w:rsidP="0079193B">
      <w:pPr>
        <w:pStyle w:val="Titolo2"/>
      </w:pPr>
      <w:r w:rsidRPr="001A7421">
        <w:t>M</w:t>
      </w:r>
      <w:r>
        <w:t>icroraccolta</w:t>
      </w:r>
    </w:p>
    <w:p w14:paraId="70CF4245" w14:textId="77777777" w:rsidR="00301C6A" w:rsidRPr="00C926CD" w:rsidRDefault="00301C6A" w:rsidP="00301C6A">
      <w:pPr>
        <w:jc w:val="both"/>
        <w:rPr>
          <w:rFonts w:asciiTheme="minorHAnsi" w:hAnsiTheme="minorHAnsi"/>
          <w:color w:val="FF0000"/>
        </w:rPr>
      </w:pPr>
      <w:r w:rsidRPr="00C926CD">
        <w:rPr>
          <w:rFonts w:asciiTheme="minorHAnsi" w:hAnsiTheme="minorHAnsi"/>
          <w:color w:val="FF0000"/>
        </w:rPr>
        <w:lastRenderedPageBreak/>
        <w:t xml:space="preserve">La </w:t>
      </w:r>
      <w:r w:rsidRPr="00C926CD">
        <w:rPr>
          <w:rFonts w:asciiTheme="minorHAnsi" w:hAnsiTheme="minorHAnsi"/>
          <w:b/>
          <w:color w:val="FF0000"/>
        </w:rPr>
        <w:t>microraccolta</w:t>
      </w:r>
      <w:r w:rsidRPr="00C926CD">
        <w:rPr>
          <w:rFonts w:asciiTheme="minorHAnsi" w:hAnsiTheme="minorHAnsi"/>
          <w:color w:val="FF0000"/>
        </w:rPr>
        <w:t xml:space="preserve"> dei rifiuti (art. 193, comma 1</w:t>
      </w:r>
      <w:r w:rsidR="00A66C91" w:rsidRPr="00C926CD">
        <w:rPr>
          <w:rFonts w:asciiTheme="minorHAnsi" w:hAnsiTheme="minorHAnsi"/>
          <w:color w:val="FF0000"/>
        </w:rPr>
        <w:t>4 del</w:t>
      </w:r>
      <w:r w:rsidRPr="00C926CD">
        <w:rPr>
          <w:rFonts w:asciiTheme="minorHAnsi" w:hAnsiTheme="minorHAnsi"/>
          <w:color w:val="FF0000"/>
        </w:rPr>
        <w:t xml:space="preserve"> D.lgs. 152/2006), è intesa come la raccolta della stessa tipologia di rifiuti (individuati con identico codice EER) da parte di un unico raccoglitore o trasportatore presso più produttori/detentori, svolta con lo stesso automezzo ed effettuata </w:t>
      </w:r>
      <w:r w:rsidR="00A66C91" w:rsidRPr="00C926CD">
        <w:rPr>
          <w:rFonts w:asciiTheme="minorHAnsi" w:hAnsiTheme="minorHAnsi"/>
          <w:color w:val="FF0000"/>
        </w:rPr>
        <w:t>nel tempo massimo di 48 ore</w:t>
      </w:r>
      <w:r w:rsidR="00A15FC8" w:rsidRPr="00C926CD">
        <w:rPr>
          <w:rFonts w:asciiTheme="minorHAnsi" w:hAnsiTheme="minorHAnsi"/>
          <w:color w:val="FF0000"/>
        </w:rPr>
        <w:t>.</w:t>
      </w:r>
    </w:p>
    <w:p w14:paraId="5A2E37A4" w14:textId="77777777" w:rsidR="00540D2C" w:rsidRPr="00C926CD" w:rsidRDefault="00540D2C" w:rsidP="00301C6A">
      <w:pPr>
        <w:jc w:val="both"/>
        <w:rPr>
          <w:rFonts w:asciiTheme="minorHAnsi" w:hAnsiTheme="minorHAnsi"/>
          <w:color w:val="FF0000"/>
        </w:rPr>
      </w:pPr>
    </w:p>
    <w:p w14:paraId="3A19820B" w14:textId="77777777" w:rsidR="00301C6A" w:rsidRPr="00540D2C" w:rsidRDefault="00D86307" w:rsidP="00F9440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</w:t>
      </w:r>
      <w:r w:rsidR="00301C6A" w:rsidRPr="0059488B">
        <w:rPr>
          <w:rFonts w:asciiTheme="minorHAnsi" w:hAnsiTheme="minorHAnsi"/>
        </w:rPr>
        <w:t xml:space="preserve"> trasportatore</w:t>
      </w:r>
      <w:r w:rsidR="00B766EF">
        <w:rPr>
          <w:rFonts w:asciiTheme="minorHAnsi" w:hAnsiTheme="minorHAnsi"/>
        </w:rPr>
        <w:t xml:space="preserve"> </w:t>
      </w:r>
      <w:r w:rsidR="00F9440A">
        <w:rPr>
          <w:rFonts w:asciiTheme="minorHAnsi" w:hAnsiTheme="minorHAnsi"/>
        </w:rPr>
        <w:t>compilerà</w:t>
      </w:r>
      <w:r w:rsidR="00B766EF">
        <w:rPr>
          <w:rFonts w:asciiTheme="minorHAnsi" w:hAnsiTheme="minorHAnsi"/>
        </w:rPr>
        <w:t xml:space="preserve"> il formulario nelle</w:t>
      </w:r>
      <w:r w:rsidR="00F9440A">
        <w:rPr>
          <w:rFonts w:asciiTheme="minorHAnsi" w:hAnsiTheme="minorHAnsi"/>
        </w:rPr>
        <w:t xml:space="preserve"> </w:t>
      </w:r>
      <w:r w:rsidR="00B766EF">
        <w:rPr>
          <w:rFonts w:asciiTheme="minorHAnsi" w:hAnsiTheme="minorHAnsi"/>
        </w:rPr>
        <w:t xml:space="preserve">modalità consuete, ma attraverso la sezione apposita </w:t>
      </w:r>
      <w:r w:rsidR="00F9440A">
        <w:rPr>
          <w:rFonts w:asciiTheme="minorHAnsi" w:hAnsiTheme="minorHAnsi"/>
        </w:rPr>
        <w:t xml:space="preserve">di </w:t>
      </w:r>
      <w:r w:rsidR="00B766EF">
        <w:rPr>
          <w:rFonts w:asciiTheme="minorHAnsi" w:hAnsiTheme="minorHAnsi"/>
        </w:rPr>
        <w:t>“Microraccolta</w:t>
      </w:r>
      <w:r w:rsidR="00F9440A">
        <w:rPr>
          <w:rFonts w:asciiTheme="minorHAnsi" w:hAnsiTheme="minorHAnsi"/>
        </w:rPr>
        <w:t>”</w:t>
      </w:r>
      <w:r w:rsidRPr="00540D2C">
        <w:rPr>
          <w:rFonts w:asciiTheme="minorHAnsi" w:hAnsiTheme="minorHAnsi"/>
        </w:rPr>
        <w:t xml:space="preserve"> aggiun</w:t>
      </w:r>
      <w:r w:rsidR="00F9440A">
        <w:rPr>
          <w:rFonts w:asciiTheme="minorHAnsi" w:hAnsiTheme="minorHAnsi"/>
        </w:rPr>
        <w:t>gerà</w:t>
      </w:r>
      <w:r w:rsidRPr="00540D2C">
        <w:rPr>
          <w:rFonts w:asciiTheme="minorHAnsi" w:hAnsiTheme="minorHAnsi"/>
        </w:rPr>
        <w:t xml:space="preserve"> più produttori </w:t>
      </w:r>
      <w:r w:rsidR="005B1A30" w:rsidRPr="00540D2C">
        <w:rPr>
          <w:rFonts w:asciiTheme="minorHAnsi" w:hAnsiTheme="minorHAnsi"/>
        </w:rPr>
        <w:t xml:space="preserve">nell’ordine con il quale si </w:t>
      </w:r>
      <w:r w:rsidR="00F9440A">
        <w:rPr>
          <w:rFonts w:asciiTheme="minorHAnsi" w:hAnsiTheme="minorHAnsi"/>
        </w:rPr>
        <w:t>ha</w:t>
      </w:r>
      <w:r w:rsidR="005B1A30" w:rsidRPr="00540D2C">
        <w:rPr>
          <w:rFonts w:asciiTheme="minorHAnsi" w:hAnsiTheme="minorHAnsi"/>
        </w:rPr>
        <w:t xml:space="preserve"> prelevato il rifiuto</w:t>
      </w:r>
      <w:r w:rsidR="0007524B">
        <w:rPr>
          <w:rFonts w:asciiTheme="minorHAnsi" w:hAnsiTheme="minorHAnsi"/>
        </w:rPr>
        <w:t>.</w:t>
      </w:r>
      <w:r w:rsidR="00301C6A" w:rsidRPr="00540D2C">
        <w:rPr>
          <w:rFonts w:asciiTheme="minorHAnsi" w:hAnsiTheme="minorHAnsi"/>
        </w:rPr>
        <w:t xml:space="preserve"> </w:t>
      </w:r>
    </w:p>
    <w:p w14:paraId="7F9EB64F" w14:textId="77777777" w:rsidR="0007524B" w:rsidRDefault="0007524B" w:rsidP="00301C6A">
      <w:pPr>
        <w:jc w:val="both"/>
        <w:rPr>
          <w:rFonts w:asciiTheme="minorHAnsi" w:hAnsiTheme="minorHAnsi"/>
        </w:rPr>
      </w:pPr>
    </w:p>
    <w:p w14:paraId="06C4FE7F" w14:textId="77777777" w:rsidR="00301C6A" w:rsidRDefault="00D86307" w:rsidP="00301C6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formulario così compilato </w:t>
      </w:r>
      <w:r w:rsidR="00301C6A">
        <w:rPr>
          <w:rFonts w:asciiTheme="minorHAnsi" w:hAnsiTheme="minorHAnsi"/>
        </w:rPr>
        <w:t xml:space="preserve">non </w:t>
      </w:r>
      <w:r>
        <w:rPr>
          <w:rFonts w:asciiTheme="minorHAnsi" w:hAnsiTheme="minorHAnsi"/>
        </w:rPr>
        <w:t>esonera</w:t>
      </w:r>
      <w:r w:rsidR="00301C6A">
        <w:rPr>
          <w:rFonts w:asciiTheme="minorHAnsi" w:hAnsiTheme="minorHAnsi"/>
        </w:rPr>
        <w:t xml:space="preserve"> le responsabilità di ciascun produttore né l’obbligo, in capo al trasportatore, di restituire </w:t>
      </w:r>
      <w:r>
        <w:rPr>
          <w:rFonts w:asciiTheme="minorHAnsi" w:hAnsiTheme="minorHAnsi"/>
        </w:rPr>
        <w:t xml:space="preserve">a </w:t>
      </w:r>
      <w:r w:rsidR="0007524B">
        <w:rPr>
          <w:rFonts w:asciiTheme="minorHAnsi" w:hAnsiTheme="minorHAnsi"/>
        </w:rPr>
        <w:t>ciascun</w:t>
      </w:r>
      <w:r>
        <w:rPr>
          <w:rFonts w:asciiTheme="minorHAnsi" w:hAnsiTheme="minorHAnsi"/>
        </w:rPr>
        <w:t xml:space="preserve"> </w:t>
      </w:r>
      <w:r w:rsidR="00301C6A">
        <w:rPr>
          <w:rFonts w:asciiTheme="minorHAnsi" w:hAnsiTheme="minorHAnsi"/>
        </w:rPr>
        <w:t xml:space="preserve">produttore la </w:t>
      </w:r>
      <w:r>
        <w:rPr>
          <w:rFonts w:asciiTheme="minorHAnsi" w:hAnsiTheme="minorHAnsi"/>
        </w:rPr>
        <w:t>“</w:t>
      </w:r>
      <w:r w:rsidR="00301C6A">
        <w:rPr>
          <w:rFonts w:asciiTheme="minorHAnsi" w:hAnsiTheme="minorHAnsi"/>
        </w:rPr>
        <w:t>quarta copia</w:t>
      </w:r>
      <w:r>
        <w:rPr>
          <w:rFonts w:asciiTheme="minorHAnsi" w:hAnsiTheme="minorHAnsi"/>
        </w:rPr>
        <w:t>”</w:t>
      </w:r>
      <w:r w:rsidR="00301C6A">
        <w:rPr>
          <w:rFonts w:asciiTheme="minorHAnsi" w:hAnsiTheme="minorHAnsi"/>
        </w:rPr>
        <w:t xml:space="preserve">. </w:t>
      </w:r>
    </w:p>
    <w:p w14:paraId="4E64031C" w14:textId="77777777" w:rsidR="0007524B" w:rsidRDefault="0007524B" w:rsidP="0007524B">
      <w:pPr>
        <w:jc w:val="both"/>
        <w:rPr>
          <w:rFonts w:asciiTheme="minorHAnsi" w:hAnsiTheme="minorHAnsi"/>
        </w:rPr>
      </w:pPr>
    </w:p>
    <w:p w14:paraId="6DD8331E" w14:textId="77777777" w:rsidR="0007524B" w:rsidRPr="0059488B" w:rsidRDefault="0007524B" w:rsidP="0007524B">
      <w:p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Per il produttore e il destinatario non ci sono differenze nelle registrazioni </w:t>
      </w:r>
      <w:r w:rsidR="00F9440A">
        <w:rPr>
          <w:rFonts w:asciiTheme="minorHAnsi" w:hAnsiTheme="minorHAnsi"/>
        </w:rPr>
        <w:t xml:space="preserve">del proprio </w:t>
      </w:r>
      <w:r w:rsidRPr="0059488B">
        <w:rPr>
          <w:rFonts w:asciiTheme="minorHAnsi" w:hAnsiTheme="minorHAnsi"/>
        </w:rPr>
        <w:t>registro.</w:t>
      </w:r>
    </w:p>
    <w:p w14:paraId="1A2DFFF6" w14:textId="77777777" w:rsidR="00301C6A" w:rsidRPr="000A0BFA" w:rsidRDefault="0007524B" w:rsidP="00301C6A">
      <w:pPr>
        <w:jc w:val="both"/>
        <w:rPr>
          <w:rFonts w:asciiTheme="minorHAnsi" w:hAnsiTheme="minorHAnsi"/>
          <w:bCs/>
        </w:rPr>
      </w:pPr>
      <w:r w:rsidRPr="000A0BFA">
        <w:rPr>
          <w:rFonts w:asciiTheme="minorHAnsi" w:hAnsiTheme="minorHAnsi"/>
          <w:bCs/>
        </w:rPr>
        <w:t xml:space="preserve">Va posta solo attenzione </w:t>
      </w:r>
      <w:r w:rsidR="000A0BFA" w:rsidRPr="000A0BFA">
        <w:rPr>
          <w:rFonts w:asciiTheme="minorHAnsi" w:hAnsiTheme="minorHAnsi"/>
          <w:bCs/>
        </w:rPr>
        <w:t>nel calcolo delle quantità verificate</w:t>
      </w:r>
      <w:r w:rsidR="005B1A30" w:rsidRPr="000A0BFA">
        <w:rPr>
          <w:rFonts w:asciiTheme="minorHAnsi" w:hAnsiTheme="minorHAnsi"/>
          <w:bCs/>
        </w:rPr>
        <w:t>:</w:t>
      </w:r>
    </w:p>
    <w:p w14:paraId="71C12FCB" w14:textId="77777777" w:rsidR="00301C6A" w:rsidRPr="0059488B" w:rsidRDefault="00301C6A" w:rsidP="00301C6A">
      <w:pPr>
        <w:pStyle w:val="Paragrafoelenco"/>
        <w:numPr>
          <w:ilvl w:val="0"/>
          <w:numId w:val="12"/>
        </w:numPr>
        <w:jc w:val="both"/>
        <w:rPr>
          <w:rFonts w:asciiTheme="minorHAnsi" w:hAnsiTheme="minorHAnsi"/>
        </w:rPr>
      </w:pPr>
      <w:r w:rsidRPr="00F9440A">
        <w:rPr>
          <w:rFonts w:asciiTheme="minorHAnsi" w:hAnsiTheme="minorHAnsi"/>
          <w:i/>
          <w:iCs/>
          <w:u w:val="single"/>
        </w:rPr>
        <w:t>ciascun produttore</w:t>
      </w:r>
      <w:r w:rsidRPr="0059488B">
        <w:rPr>
          <w:rFonts w:asciiTheme="minorHAnsi" w:hAnsiTheme="minorHAnsi"/>
        </w:rPr>
        <w:t xml:space="preserve"> effettuerà uno scarico con riferimento al formulario, </w:t>
      </w:r>
      <w:r w:rsidR="005B1A30">
        <w:rPr>
          <w:rFonts w:asciiTheme="minorHAnsi" w:hAnsiTheme="minorHAnsi"/>
        </w:rPr>
        <w:t xml:space="preserve">indicando come peso verificato a destino la stima del </w:t>
      </w:r>
      <w:r w:rsidR="00C37D70">
        <w:rPr>
          <w:rFonts w:asciiTheme="minorHAnsi" w:hAnsiTheme="minorHAnsi"/>
        </w:rPr>
        <w:t>quantitativo di propria competenza calcolato mediante la proporzione tra la somma dei pesi dichiarati e il totale verificato [(pesi totali stimati/peso totale verificato) * singolo peso stimato] = peso da indicare nel proprio scarico</w:t>
      </w:r>
      <w:r w:rsidR="00F9440A">
        <w:rPr>
          <w:rFonts w:asciiTheme="minorHAnsi" w:hAnsiTheme="minorHAnsi"/>
        </w:rPr>
        <w:t xml:space="preserve"> (campo 25 del registro)</w:t>
      </w:r>
      <w:r w:rsidR="00C37D70">
        <w:rPr>
          <w:rFonts w:asciiTheme="minorHAnsi" w:hAnsiTheme="minorHAnsi"/>
        </w:rPr>
        <w:t>.</w:t>
      </w:r>
      <w:r w:rsidRPr="0059488B">
        <w:rPr>
          <w:rFonts w:asciiTheme="minorHAnsi" w:hAnsiTheme="minorHAnsi"/>
        </w:rPr>
        <w:t xml:space="preserve"> </w:t>
      </w:r>
    </w:p>
    <w:p w14:paraId="1B537E20" w14:textId="77777777" w:rsidR="00F9440A" w:rsidRDefault="00301C6A" w:rsidP="00301C6A">
      <w:pPr>
        <w:pStyle w:val="Paragrafoelenco"/>
        <w:numPr>
          <w:ilvl w:val="0"/>
          <w:numId w:val="12"/>
        </w:numPr>
        <w:jc w:val="both"/>
        <w:rPr>
          <w:rFonts w:asciiTheme="minorHAnsi" w:hAnsiTheme="minorHAnsi"/>
        </w:rPr>
      </w:pPr>
      <w:r w:rsidRPr="00F9440A">
        <w:rPr>
          <w:rFonts w:asciiTheme="minorHAnsi" w:hAnsiTheme="minorHAnsi"/>
          <w:i/>
          <w:iCs/>
          <w:u w:val="single"/>
        </w:rPr>
        <w:t>il destinatario</w:t>
      </w:r>
      <w:r w:rsidRPr="0059488B">
        <w:rPr>
          <w:rFonts w:asciiTheme="minorHAnsi" w:hAnsiTheme="minorHAnsi"/>
        </w:rPr>
        <w:t xml:space="preserve"> sul suo registro effettuerà un unico carico con riferimento al formulario ricevuto e per quanto riguarda le quantità</w:t>
      </w:r>
      <w:r w:rsidR="0079193B">
        <w:rPr>
          <w:rFonts w:asciiTheme="minorHAnsi" w:hAnsiTheme="minorHAnsi"/>
        </w:rPr>
        <w:t>,</w:t>
      </w:r>
      <w:r w:rsidRPr="0059488B">
        <w:rPr>
          <w:rFonts w:asciiTheme="minorHAnsi" w:hAnsiTheme="minorHAnsi"/>
        </w:rPr>
        <w:t xml:space="preserve"> utilizzerà il quantitativo unico da lui riscontrato (somma delle quantità di ciascun produttore). </w:t>
      </w:r>
    </w:p>
    <w:p w14:paraId="6D1A635F" w14:textId="77777777" w:rsidR="00301C6A" w:rsidRPr="00F9440A" w:rsidRDefault="00301C6A" w:rsidP="00F9440A">
      <w:pPr>
        <w:ind w:left="360"/>
        <w:jc w:val="both"/>
        <w:rPr>
          <w:rFonts w:asciiTheme="minorHAnsi" w:hAnsiTheme="minorHAnsi"/>
        </w:rPr>
      </w:pPr>
      <w:r w:rsidRPr="00F9440A">
        <w:rPr>
          <w:rFonts w:asciiTheme="minorHAnsi" w:hAnsiTheme="minorHAnsi"/>
        </w:rPr>
        <w:t xml:space="preserve">La conoscenza della provenienza dei diversi produttori la si ha solo con la lettura integrata fra formulario e numero del movimento del registro. </w:t>
      </w:r>
    </w:p>
    <w:p w14:paraId="286313DF" w14:textId="77777777" w:rsidR="0007524B" w:rsidRDefault="00301C6A" w:rsidP="0007524B">
      <w:pPr>
        <w:pStyle w:val="Paragrafoelenco"/>
        <w:numPr>
          <w:ilvl w:val="0"/>
          <w:numId w:val="12"/>
        </w:numPr>
        <w:jc w:val="both"/>
        <w:rPr>
          <w:rFonts w:asciiTheme="minorHAnsi" w:hAnsiTheme="minorHAnsi"/>
        </w:rPr>
      </w:pPr>
      <w:r w:rsidRPr="00F9440A">
        <w:rPr>
          <w:rFonts w:asciiTheme="minorHAnsi" w:hAnsiTheme="minorHAnsi"/>
          <w:i/>
          <w:iCs/>
          <w:u w:val="single"/>
        </w:rPr>
        <w:t>Il trasportatore</w:t>
      </w:r>
      <w:r>
        <w:rPr>
          <w:rFonts w:asciiTheme="minorHAnsi" w:hAnsiTheme="minorHAnsi"/>
        </w:rPr>
        <w:t xml:space="preserve"> sul suo registro effettuerà un’operazione di </w:t>
      </w:r>
      <w:r w:rsidRPr="00385EA9">
        <w:rPr>
          <w:rFonts w:asciiTheme="minorHAnsi" w:hAnsiTheme="minorHAnsi"/>
        </w:rPr>
        <w:t>carico e scarico contestuale</w:t>
      </w:r>
      <w:r w:rsidR="00C37D70">
        <w:rPr>
          <w:rFonts w:asciiTheme="minorHAnsi" w:hAnsiTheme="minorHAnsi"/>
        </w:rPr>
        <w:t xml:space="preserve"> con il peso verificato</w:t>
      </w:r>
      <w:r w:rsidRPr="00385EA9">
        <w:rPr>
          <w:rFonts w:asciiTheme="minorHAnsi" w:hAnsiTheme="minorHAnsi"/>
        </w:rPr>
        <w:t>.</w:t>
      </w:r>
    </w:p>
    <w:p w14:paraId="7BFE1C43" w14:textId="77777777" w:rsidR="0007524B" w:rsidRDefault="0007524B" w:rsidP="0007524B">
      <w:pPr>
        <w:pStyle w:val="Paragrafoelenco"/>
        <w:jc w:val="both"/>
        <w:rPr>
          <w:rFonts w:asciiTheme="minorHAnsi" w:hAnsiTheme="minorHAnsi"/>
        </w:rPr>
      </w:pPr>
    </w:p>
    <w:p w14:paraId="5E8F36C4" w14:textId="77777777" w:rsidR="00301C6A" w:rsidRPr="00A5537A" w:rsidRDefault="00301C6A" w:rsidP="0079193B">
      <w:pPr>
        <w:pStyle w:val="Titolo2"/>
      </w:pPr>
      <w:r w:rsidRPr="00A5537A">
        <w:t>T</w:t>
      </w:r>
      <w:r>
        <w:t>rasbordo Parziale</w:t>
      </w:r>
    </w:p>
    <w:p w14:paraId="3734E3EE" w14:textId="77777777" w:rsidR="00301C6A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In caso di </w:t>
      </w:r>
      <w:r w:rsidRPr="0059488B">
        <w:rPr>
          <w:rFonts w:asciiTheme="minorHAnsi" w:hAnsiTheme="minorHAnsi"/>
          <w:b/>
        </w:rPr>
        <w:t>trasbordo parziale</w:t>
      </w:r>
      <w:r w:rsidRPr="0059488B">
        <w:rPr>
          <w:rFonts w:asciiTheme="minorHAnsi" w:hAnsiTheme="minorHAnsi"/>
        </w:rPr>
        <w:t xml:space="preserve"> del carico su mezzo diverso effettuato per motivi eccezionali, il trasportatore</w:t>
      </w:r>
      <w:r>
        <w:rPr>
          <w:rFonts w:asciiTheme="minorHAnsi" w:hAnsiTheme="minorHAnsi"/>
        </w:rPr>
        <w:t xml:space="preserve"> </w:t>
      </w:r>
      <w:r w:rsidRPr="0059488B">
        <w:rPr>
          <w:rFonts w:asciiTheme="minorHAnsi" w:hAnsiTheme="minorHAnsi"/>
        </w:rPr>
        <w:t>dovrà emettere un nuovo formulario relativo al quantitativo di rifiuti conferito al secondo mezzo di trasporto.</w:t>
      </w:r>
    </w:p>
    <w:p w14:paraId="0318FC6E" w14:textId="77777777" w:rsidR="00301C6A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Deve essere mantenuta </w:t>
      </w:r>
      <w:r w:rsidRPr="006F285A">
        <w:rPr>
          <w:rFonts w:asciiTheme="minorHAnsi" w:hAnsiTheme="minorHAnsi"/>
        </w:rPr>
        <w:t>la stessa destinazione indicata sul primo formulario.</w:t>
      </w:r>
      <w:r w:rsidRPr="0059488B">
        <w:rPr>
          <w:rFonts w:asciiTheme="minorHAnsi" w:hAnsiTheme="minorHAnsi"/>
        </w:rPr>
        <w:t xml:space="preserve"> </w:t>
      </w:r>
    </w:p>
    <w:p w14:paraId="7098A8B4" w14:textId="77777777" w:rsidR="00301C6A" w:rsidRPr="0059488B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2B8CE9B2" w14:textId="77777777" w:rsidR="00301C6A" w:rsidRDefault="00301C6A" w:rsidP="00301C6A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bidi="ar-SA"/>
        </w:rPr>
      </w:pPr>
      <w:r w:rsidRPr="009C22B1">
        <w:rPr>
          <w:rFonts w:asciiTheme="minorHAnsi" w:hAnsiTheme="minorHAnsi"/>
          <w:b/>
          <w:u w:val="single"/>
        </w:rPr>
        <w:t>Il trasbordo parziale può coinvolgere anche trasportatori diversi</w:t>
      </w:r>
      <w:r w:rsidRPr="006F285A">
        <w:rPr>
          <w:rFonts w:asciiTheme="minorHAnsi" w:hAnsiTheme="minorHAnsi"/>
          <w:b/>
        </w:rPr>
        <w:t>.</w:t>
      </w:r>
    </w:p>
    <w:p w14:paraId="57EE1639" w14:textId="77777777" w:rsidR="00301C6A" w:rsidRDefault="00301C6A" w:rsidP="00301C6A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bidi="ar-SA"/>
        </w:rPr>
      </w:pPr>
    </w:p>
    <w:p w14:paraId="63D76A43" w14:textId="77777777" w:rsidR="00301C6A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06FDF">
        <w:rPr>
          <w:rFonts w:asciiTheme="minorHAnsi" w:hAnsiTheme="minorHAnsi"/>
          <w:b/>
          <w:i/>
          <w:u w:val="single"/>
        </w:rPr>
        <w:t>Sul primo formulario</w:t>
      </w:r>
      <w:r w:rsidRPr="0059488B">
        <w:rPr>
          <w:rFonts w:asciiTheme="minorHAnsi" w:hAnsiTheme="minorHAnsi"/>
        </w:rPr>
        <w:t xml:space="preserve"> -&gt; </w:t>
      </w:r>
      <w:r w:rsidRPr="0059488B">
        <w:rPr>
          <w:rFonts w:asciiTheme="minorHAnsi" w:hAnsiTheme="minorHAnsi"/>
          <w:u w:val="single"/>
        </w:rPr>
        <w:t>il trasportatore</w:t>
      </w:r>
      <w:r w:rsidRPr="0059488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aggiunge compilando:</w:t>
      </w:r>
    </w:p>
    <w:p w14:paraId="5A147936" w14:textId="77777777" w:rsidR="00301C6A" w:rsidRPr="0059488B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</w:t>
      </w:r>
      <w:r w:rsidRPr="0059488B">
        <w:rPr>
          <w:rFonts w:asciiTheme="minorHAnsi" w:hAnsiTheme="minorHAnsi"/>
        </w:rPr>
        <w:t xml:space="preserve"> </w:t>
      </w:r>
      <w:r w:rsidRPr="0059488B">
        <w:rPr>
          <w:rFonts w:asciiTheme="minorHAnsi" w:hAnsiTheme="minorHAnsi"/>
          <w:b/>
        </w:rPr>
        <w:t xml:space="preserve">campo </w:t>
      </w:r>
      <w:r w:rsidR="005A71A7">
        <w:rPr>
          <w:rFonts w:asciiTheme="minorHAnsi" w:hAnsiTheme="minorHAnsi"/>
          <w:b/>
        </w:rPr>
        <w:t>13, dove</w:t>
      </w:r>
      <w:r w:rsidRPr="0059488B">
        <w:rPr>
          <w:rFonts w:asciiTheme="minorHAnsi" w:hAnsiTheme="minorHAnsi"/>
        </w:rPr>
        <w:t xml:space="preserve"> indicare:</w:t>
      </w:r>
    </w:p>
    <w:p w14:paraId="5E7AE388" w14:textId="77777777" w:rsidR="00301C6A" w:rsidRPr="00C806C5" w:rsidRDefault="00301C6A" w:rsidP="00301C6A">
      <w:pPr>
        <w:pStyle w:val="Paragrafoelenco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806C5">
        <w:rPr>
          <w:rFonts w:asciiTheme="minorHAnsi" w:hAnsiTheme="minorHAnsi"/>
        </w:rPr>
        <w:t>il numero del formulario (</w:t>
      </w:r>
      <w:r w:rsidRPr="002E20D0">
        <w:rPr>
          <w:rFonts w:asciiTheme="minorHAnsi" w:hAnsiTheme="minorHAnsi"/>
          <w:b/>
          <w:bCs/>
        </w:rPr>
        <w:t>n. FIR nuovo</w:t>
      </w:r>
      <w:r w:rsidRPr="00C806C5">
        <w:rPr>
          <w:rFonts w:asciiTheme="minorHAnsi" w:hAnsiTheme="minorHAnsi"/>
        </w:rPr>
        <w:t>),</w:t>
      </w:r>
    </w:p>
    <w:p w14:paraId="2B77CD39" w14:textId="77777777" w:rsidR="00301C6A" w:rsidRPr="00C806C5" w:rsidRDefault="00301C6A" w:rsidP="00301C6A">
      <w:pPr>
        <w:pStyle w:val="Paragrafoelenco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806C5">
        <w:rPr>
          <w:rFonts w:asciiTheme="minorHAnsi" w:hAnsiTheme="minorHAnsi"/>
        </w:rPr>
        <w:t xml:space="preserve">in corrispondenza della voce Causale del trasbordo ne indica il motivo, </w:t>
      </w:r>
    </w:p>
    <w:p w14:paraId="2E08BE01" w14:textId="77777777" w:rsidR="00301C6A" w:rsidRPr="00C806C5" w:rsidRDefault="00301C6A" w:rsidP="00301C6A">
      <w:pPr>
        <w:pStyle w:val="Paragrafoelenco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806C5">
        <w:rPr>
          <w:rFonts w:asciiTheme="minorHAnsi" w:hAnsiTheme="minorHAnsi"/>
        </w:rPr>
        <w:t xml:space="preserve">tutti i dati identificativi del trasportatore (il soggetto che effettua il trasporto della parte di rifiuto trasbordato [nuovo trasportatore]): denominazione, codice fiscale, numero e categoria di iscrizione all’Albo, </w:t>
      </w:r>
    </w:p>
    <w:p w14:paraId="206DEBFB" w14:textId="77777777" w:rsidR="00301C6A" w:rsidRPr="00C806C5" w:rsidRDefault="00301C6A" w:rsidP="00301C6A">
      <w:pPr>
        <w:pStyle w:val="Paragrafoelenco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806C5">
        <w:rPr>
          <w:rFonts w:asciiTheme="minorHAnsi" w:hAnsiTheme="minorHAnsi"/>
        </w:rPr>
        <w:t>la quantità residua del carico a seguito del trasbordo</w:t>
      </w:r>
      <w:r w:rsidR="005A71A7">
        <w:rPr>
          <w:rFonts w:asciiTheme="minorHAnsi" w:hAnsiTheme="minorHAnsi"/>
        </w:rPr>
        <w:t>, con apposita unità di misura (kg, l - la stessa indicata sul primo formulario)</w:t>
      </w:r>
      <w:r w:rsidRPr="00C806C5">
        <w:rPr>
          <w:rFonts w:asciiTheme="minorHAnsi" w:hAnsiTheme="minorHAnsi"/>
        </w:rPr>
        <w:t xml:space="preserve">. </w:t>
      </w:r>
    </w:p>
    <w:p w14:paraId="3402B7D4" w14:textId="77777777" w:rsidR="00301C6A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  <w:u w:val="single"/>
        </w:rPr>
      </w:pPr>
    </w:p>
    <w:p w14:paraId="675309F8" w14:textId="77777777" w:rsidR="00301C6A" w:rsidRPr="0059488B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06FDF">
        <w:rPr>
          <w:rFonts w:asciiTheme="minorHAnsi" w:hAnsiTheme="minorHAnsi"/>
          <w:b/>
          <w:i/>
          <w:u w:val="single"/>
        </w:rPr>
        <w:t>Sul nuovo formulario</w:t>
      </w:r>
      <w:r w:rsidRPr="0059488B">
        <w:rPr>
          <w:rFonts w:asciiTheme="minorHAnsi" w:hAnsiTheme="minorHAnsi"/>
        </w:rPr>
        <w:t xml:space="preserve"> -&gt; </w:t>
      </w:r>
      <w:r w:rsidRPr="0059488B">
        <w:rPr>
          <w:rFonts w:asciiTheme="minorHAnsi" w:hAnsiTheme="minorHAnsi"/>
          <w:u w:val="single"/>
        </w:rPr>
        <w:t>il trasportatore</w:t>
      </w:r>
      <w:r w:rsidRPr="0059488B">
        <w:rPr>
          <w:rFonts w:asciiTheme="minorHAnsi" w:hAnsiTheme="minorHAnsi"/>
        </w:rPr>
        <w:t xml:space="preserve"> compila:</w:t>
      </w:r>
    </w:p>
    <w:p w14:paraId="77B253A5" w14:textId="77777777" w:rsidR="00301C6A" w:rsidRPr="0059488B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il </w:t>
      </w:r>
      <w:r w:rsidRPr="0059488B">
        <w:rPr>
          <w:rFonts w:asciiTheme="minorHAnsi" w:hAnsiTheme="minorHAnsi"/>
          <w:b/>
        </w:rPr>
        <w:t>campo 2</w:t>
      </w:r>
      <w:r w:rsidRPr="0059488B">
        <w:rPr>
          <w:rFonts w:asciiTheme="minorHAnsi" w:hAnsiTheme="minorHAnsi"/>
        </w:rPr>
        <w:t xml:space="preserve"> in qualità di detentore aggiunge</w:t>
      </w:r>
      <w:r>
        <w:rPr>
          <w:rFonts w:asciiTheme="minorHAnsi" w:hAnsiTheme="minorHAnsi"/>
        </w:rPr>
        <w:t xml:space="preserve">ndo </w:t>
      </w:r>
      <w:r w:rsidRPr="0059488B">
        <w:rPr>
          <w:rFonts w:asciiTheme="minorHAnsi" w:hAnsiTheme="minorHAnsi"/>
        </w:rPr>
        <w:t xml:space="preserve">tutti i </w:t>
      </w:r>
      <w:r w:rsidR="0079193B">
        <w:rPr>
          <w:rFonts w:asciiTheme="minorHAnsi" w:hAnsiTheme="minorHAnsi"/>
        </w:rPr>
        <w:t>propri</w:t>
      </w:r>
      <w:r w:rsidRPr="0059488B">
        <w:rPr>
          <w:rFonts w:asciiTheme="minorHAnsi" w:hAnsiTheme="minorHAnsi"/>
        </w:rPr>
        <w:t xml:space="preserve"> dati identificativi,</w:t>
      </w:r>
    </w:p>
    <w:p w14:paraId="0F3FD801" w14:textId="77777777" w:rsidR="00301C6A" w:rsidRPr="00006FDF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06FDF">
        <w:rPr>
          <w:rFonts w:asciiTheme="minorHAnsi" w:hAnsiTheme="minorHAnsi"/>
        </w:rPr>
        <w:t xml:space="preserve">il </w:t>
      </w:r>
      <w:r w:rsidRPr="00006FDF">
        <w:rPr>
          <w:rFonts w:asciiTheme="minorHAnsi" w:hAnsiTheme="minorHAnsi"/>
          <w:b/>
        </w:rPr>
        <w:t xml:space="preserve">campo </w:t>
      </w:r>
      <w:r w:rsidR="005A71A7">
        <w:rPr>
          <w:rFonts w:asciiTheme="minorHAnsi" w:hAnsiTheme="minorHAnsi"/>
          <w:b/>
        </w:rPr>
        <w:t>13</w:t>
      </w:r>
      <w:r w:rsidRPr="00006FDF">
        <w:rPr>
          <w:rFonts w:asciiTheme="minorHAnsi" w:hAnsiTheme="minorHAnsi"/>
          <w:b/>
        </w:rPr>
        <w:t xml:space="preserve"> </w:t>
      </w:r>
      <w:r w:rsidRPr="00006FDF">
        <w:rPr>
          <w:rFonts w:asciiTheme="minorHAnsi" w:hAnsiTheme="minorHAnsi"/>
        </w:rPr>
        <w:t>dove:</w:t>
      </w:r>
    </w:p>
    <w:p w14:paraId="1F4E69F8" w14:textId="77777777" w:rsidR="00301C6A" w:rsidRPr="00006FDF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06FDF">
        <w:rPr>
          <w:rFonts w:asciiTheme="minorHAnsi" w:hAnsiTheme="minorHAnsi"/>
        </w:rPr>
        <w:t xml:space="preserve">in corrispondenza della voce Causale del trasbordo indica il motivo, </w:t>
      </w:r>
    </w:p>
    <w:p w14:paraId="1E440D23" w14:textId="77777777" w:rsidR="00301C6A" w:rsidRPr="00006FDF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06FDF">
        <w:rPr>
          <w:rFonts w:asciiTheme="minorHAnsi" w:hAnsiTheme="minorHAnsi"/>
        </w:rPr>
        <w:t>il numero del formulario (</w:t>
      </w:r>
      <w:r w:rsidRPr="002E20D0">
        <w:rPr>
          <w:rFonts w:asciiTheme="minorHAnsi" w:hAnsiTheme="minorHAnsi"/>
          <w:b/>
          <w:bCs/>
        </w:rPr>
        <w:t>n. FIR originario</w:t>
      </w:r>
      <w:r w:rsidR="002E20D0">
        <w:rPr>
          <w:rFonts w:asciiTheme="minorHAnsi" w:hAnsiTheme="minorHAnsi"/>
          <w:b/>
          <w:bCs/>
        </w:rPr>
        <w:t>/primo</w:t>
      </w:r>
      <w:r w:rsidRPr="00006FDF">
        <w:rPr>
          <w:rFonts w:asciiTheme="minorHAnsi" w:hAnsiTheme="minorHAnsi"/>
        </w:rPr>
        <w:t xml:space="preserve">), </w:t>
      </w:r>
    </w:p>
    <w:p w14:paraId="33B8BA7A" w14:textId="77777777" w:rsidR="00301C6A" w:rsidRPr="00006FDF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06FDF">
        <w:rPr>
          <w:rFonts w:asciiTheme="minorHAnsi" w:hAnsiTheme="minorHAnsi"/>
        </w:rPr>
        <w:t xml:space="preserve">i dati identificativi del soggetto di origine (produttore): la ragione sociale, la sede dell’unità locale e il codice fiscale di quest’ultimo. </w:t>
      </w:r>
    </w:p>
    <w:p w14:paraId="50D6AE17" w14:textId="77777777" w:rsidR="00301C6A" w:rsidRPr="0059488B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06FDF">
        <w:rPr>
          <w:rFonts w:asciiTheme="minorHAnsi" w:hAnsiTheme="minorHAnsi"/>
        </w:rPr>
        <w:t>I</w:t>
      </w:r>
      <w:r w:rsidRPr="0059488B">
        <w:rPr>
          <w:rFonts w:asciiTheme="minorHAnsi" w:hAnsiTheme="minorHAnsi"/>
        </w:rPr>
        <w:t xml:space="preserve"> </w:t>
      </w:r>
      <w:r w:rsidRPr="0059488B">
        <w:rPr>
          <w:rFonts w:asciiTheme="minorHAnsi" w:hAnsiTheme="minorHAnsi"/>
          <w:b/>
        </w:rPr>
        <w:t>campi 3, 5, 6</w:t>
      </w:r>
      <w:r w:rsidRPr="0059488B">
        <w:rPr>
          <w:rFonts w:asciiTheme="minorHAnsi" w:hAnsiTheme="minorHAnsi"/>
        </w:rPr>
        <w:t xml:space="preserve">, </w:t>
      </w:r>
      <w:r w:rsidR="005A71A7" w:rsidRPr="002E20D0">
        <w:rPr>
          <w:rFonts w:asciiTheme="minorHAnsi" w:hAnsiTheme="minorHAnsi"/>
          <w:b/>
          <w:bCs/>
        </w:rPr>
        <w:t xml:space="preserve">7, 8, 9, </w:t>
      </w:r>
      <w:r w:rsidRPr="002E20D0">
        <w:rPr>
          <w:rFonts w:asciiTheme="minorHAnsi" w:hAnsiTheme="minorHAnsi"/>
          <w:b/>
          <w:bCs/>
        </w:rPr>
        <w:t>10</w:t>
      </w:r>
      <w:r w:rsidRPr="0059488B">
        <w:rPr>
          <w:rFonts w:asciiTheme="minorHAnsi" w:hAnsiTheme="minorHAnsi"/>
          <w:b/>
        </w:rPr>
        <w:t>, 11, 12, 1</w:t>
      </w:r>
      <w:r w:rsidR="005A71A7">
        <w:rPr>
          <w:rFonts w:asciiTheme="minorHAnsi" w:hAnsiTheme="minorHAnsi"/>
          <w:b/>
        </w:rPr>
        <w:t>8</w:t>
      </w:r>
      <w:r w:rsidRPr="0059488B">
        <w:rPr>
          <w:rFonts w:asciiTheme="minorHAnsi" w:hAnsiTheme="minorHAnsi"/>
          <w:b/>
        </w:rPr>
        <w:t xml:space="preserve"> </w:t>
      </w:r>
      <w:r w:rsidRPr="0059488B">
        <w:rPr>
          <w:rFonts w:asciiTheme="minorHAnsi" w:hAnsiTheme="minorHAnsi"/>
        </w:rPr>
        <w:t xml:space="preserve">nelle modalità consuete indicate al punto </w:t>
      </w:r>
      <w:r w:rsidR="004B2C8E">
        <w:fldChar w:fldCharType="begin"/>
      </w:r>
      <w:r w:rsidR="004B2C8E">
        <w:instrText xml:space="preserve"> REF _Ref2758490 \r \h  \* MERGEFORMAT </w:instrText>
      </w:r>
      <w:r w:rsidR="004B2C8E">
        <w:fldChar w:fldCharType="separate"/>
      </w:r>
      <w:r w:rsidR="00696544" w:rsidRPr="005A71A7">
        <w:rPr>
          <w:rFonts w:asciiTheme="minorHAnsi" w:hAnsiTheme="minorHAnsi"/>
          <w:bCs/>
        </w:rPr>
        <w:t>1.7</w:t>
      </w:r>
      <w:r w:rsidR="004B2C8E">
        <w:fldChar w:fldCharType="end"/>
      </w:r>
      <w:r w:rsidRPr="005A71A7">
        <w:rPr>
          <w:rFonts w:asciiTheme="minorHAnsi" w:hAnsiTheme="minorHAnsi"/>
          <w:bCs/>
        </w:rPr>
        <w:t>,</w:t>
      </w:r>
      <w:r w:rsidRPr="0059488B">
        <w:rPr>
          <w:rFonts w:asciiTheme="minorHAnsi" w:hAnsiTheme="minorHAnsi"/>
        </w:rPr>
        <w:t xml:space="preserve"> ricordando che la quantità di rifiuto da indicare sul nuovo formulario è quella che prende in carico a seguito del trasbordo.</w:t>
      </w:r>
    </w:p>
    <w:p w14:paraId="56E1850A" w14:textId="77777777" w:rsidR="00301C6A" w:rsidRPr="0059488B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24B9C4EC" w14:textId="77777777" w:rsidR="00301C6A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lastRenderedPageBreak/>
        <w:t xml:space="preserve">Al produttore dovrà essere restituita la </w:t>
      </w:r>
      <w:r w:rsidR="008C7DBB">
        <w:rPr>
          <w:rFonts w:asciiTheme="minorHAnsi" w:hAnsiTheme="minorHAnsi"/>
        </w:rPr>
        <w:t>“</w:t>
      </w:r>
      <w:r w:rsidRPr="0059488B">
        <w:rPr>
          <w:rFonts w:asciiTheme="minorHAnsi" w:hAnsiTheme="minorHAnsi"/>
        </w:rPr>
        <w:t>quarta copia</w:t>
      </w:r>
      <w:r w:rsidR="008C7DBB">
        <w:rPr>
          <w:rFonts w:asciiTheme="minorHAnsi" w:hAnsiTheme="minorHAnsi"/>
        </w:rPr>
        <w:t>”</w:t>
      </w:r>
      <w:r w:rsidRPr="0059488B">
        <w:rPr>
          <w:rFonts w:asciiTheme="minorHAnsi" w:hAnsiTheme="minorHAnsi"/>
        </w:rPr>
        <w:t xml:space="preserve"> del primo e del secondo formulario emess</w:t>
      </w:r>
      <w:r>
        <w:rPr>
          <w:rFonts w:asciiTheme="minorHAnsi" w:hAnsiTheme="minorHAnsi"/>
        </w:rPr>
        <w:t xml:space="preserve">i e sul registro di carico e scarico dovranno essere effettuate due operazioni di scarico (una per ogni formulario). </w:t>
      </w:r>
    </w:p>
    <w:p w14:paraId="05C467FB" w14:textId="77777777" w:rsidR="0079193B" w:rsidRDefault="0079193B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5AD5BE48" w14:textId="77777777" w:rsidR="00301C6A" w:rsidRPr="0059488B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 destinatario rimarranno le due copie di formulari di sua competenza e farà due registrazioni di carico sul proprio registro (una per ogni formulario).</w:t>
      </w:r>
    </w:p>
    <w:p w14:paraId="54F1AF8A" w14:textId="77777777" w:rsidR="00301C6A" w:rsidRPr="0059488B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Ai due trasportatori</w:t>
      </w:r>
      <w:r>
        <w:rPr>
          <w:rFonts w:asciiTheme="minorHAnsi" w:hAnsiTheme="minorHAnsi"/>
        </w:rPr>
        <w:t xml:space="preserve"> (anche se coincidenti)</w:t>
      </w:r>
      <w:r w:rsidRPr="0059488B">
        <w:rPr>
          <w:rFonts w:asciiTheme="minorHAnsi" w:hAnsiTheme="minorHAnsi"/>
        </w:rPr>
        <w:t xml:space="preserve"> rimarrà la copia del formulario di propria competenza, e ciascuno effettuerà nella modalità consueta l’operazione di carico e scarico contestuale sul proprio registro.</w:t>
      </w:r>
    </w:p>
    <w:p w14:paraId="56E823BD" w14:textId="77777777" w:rsidR="00301C6A" w:rsidRPr="00EB6BC3" w:rsidRDefault="00301C6A" w:rsidP="00301C6A"/>
    <w:p w14:paraId="22AFE500" w14:textId="77777777" w:rsidR="00301C6A" w:rsidRDefault="00301C6A" w:rsidP="0079193B">
      <w:pPr>
        <w:pStyle w:val="Titolo2"/>
      </w:pPr>
      <w:r>
        <w:t>Trasbordo totale</w:t>
      </w:r>
    </w:p>
    <w:p w14:paraId="50F0F496" w14:textId="77777777" w:rsidR="00301C6A" w:rsidRPr="0059488B" w:rsidRDefault="00301C6A" w:rsidP="00301C6A">
      <w:p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Si definisce</w:t>
      </w:r>
      <w:r w:rsidRPr="0059488B">
        <w:rPr>
          <w:rFonts w:asciiTheme="minorHAnsi" w:hAnsiTheme="minorHAnsi"/>
          <w:b/>
        </w:rPr>
        <w:t xml:space="preserve"> trasbordo totale del carico</w:t>
      </w:r>
      <w:r w:rsidRPr="0059488B">
        <w:rPr>
          <w:rFonts w:asciiTheme="minorHAnsi" w:hAnsiTheme="minorHAnsi"/>
        </w:rPr>
        <w:t>, quando per concrete esigenze operative o imprevisti tecnici, un trasporto di rifiuti venga effettuato dallo stesso trasportatore con veicoli diversi o da trasportatori diversi.</w:t>
      </w:r>
    </w:p>
    <w:p w14:paraId="46E3F230" w14:textId="77777777" w:rsidR="00301C6A" w:rsidRPr="0059488B" w:rsidRDefault="00301C6A" w:rsidP="00301C6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Nel caso di trasportatori diversi</w:t>
      </w:r>
      <w:r w:rsidRPr="0059488B">
        <w:rPr>
          <w:rFonts w:asciiTheme="minorHAnsi" w:hAnsiTheme="minorHAnsi"/>
        </w:rPr>
        <w:t xml:space="preserve"> sul formulario viene compilato anche il </w:t>
      </w:r>
      <w:r w:rsidRPr="0059488B">
        <w:rPr>
          <w:rFonts w:asciiTheme="minorHAnsi" w:hAnsiTheme="minorHAnsi"/>
          <w:b/>
        </w:rPr>
        <w:t xml:space="preserve">campo </w:t>
      </w:r>
      <w:r w:rsidR="005A71A7">
        <w:rPr>
          <w:rFonts w:asciiTheme="minorHAnsi" w:hAnsiTheme="minorHAnsi"/>
          <w:b/>
        </w:rPr>
        <w:t>14</w:t>
      </w:r>
      <w:r w:rsidRPr="0059488B">
        <w:rPr>
          <w:rFonts w:asciiTheme="minorHAnsi" w:hAnsiTheme="minorHAnsi"/>
          <w:b/>
        </w:rPr>
        <w:t xml:space="preserve">, </w:t>
      </w:r>
      <w:r w:rsidRPr="0059488B">
        <w:rPr>
          <w:rFonts w:asciiTheme="minorHAnsi" w:hAnsiTheme="minorHAnsi"/>
        </w:rPr>
        <w:t xml:space="preserve">è un campo che non viene compilato al momento della partenza del rifiuto dal produttore, ma </w:t>
      </w:r>
      <w:r>
        <w:rPr>
          <w:rFonts w:asciiTheme="minorHAnsi" w:hAnsiTheme="minorHAnsi"/>
        </w:rPr>
        <w:t>solo quan</w:t>
      </w:r>
      <w:r w:rsidRPr="0059488B">
        <w:rPr>
          <w:rFonts w:asciiTheme="minorHAnsi" w:hAnsiTheme="minorHAnsi"/>
        </w:rPr>
        <w:t xml:space="preserve">do si rende necessario, indicando i dati del secondo trasportatore, in particolare: </w:t>
      </w:r>
    </w:p>
    <w:p w14:paraId="31CEF128" w14:textId="77777777" w:rsidR="00301C6A" w:rsidRPr="0059488B" w:rsidRDefault="00301C6A" w:rsidP="00301C6A">
      <w:pPr>
        <w:pStyle w:val="Paragrafoelenco"/>
        <w:numPr>
          <w:ilvl w:val="0"/>
          <w:numId w:val="13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la ragione sociale,</w:t>
      </w:r>
    </w:p>
    <w:p w14:paraId="6B065D93" w14:textId="77777777" w:rsidR="00301C6A" w:rsidRPr="0059488B" w:rsidRDefault="00301C6A" w:rsidP="00301C6A">
      <w:pPr>
        <w:pStyle w:val="Paragrafoelenco"/>
        <w:numPr>
          <w:ilvl w:val="0"/>
          <w:numId w:val="13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il codice fiscale,</w:t>
      </w:r>
    </w:p>
    <w:p w14:paraId="6E40CCA2" w14:textId="77777777" w:rsidR="00301C6A" w:rsidRPr="0059488B" w:rsidRDefault="00301C6A" w:rsidP="00301C6A">
      <w:pPr>
        <w:pStyle w:val="Paragrafoelenco"/>
        <w:numPr>
          <w:ilvl w:val="0"/>
          <w:numId w:val="13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la sede legale,</w:t>
      </w:r>
    </w:p>
    <w:p w14:paraId="46F742FC" w14:textId="77777777" w:rsidR="00301C6A" w:rsidRPr="0059488B" w:rsidRDefault="00301C6A" w:rsidP="00301C6A">
      <w:pPr>
        <w:pStyle w:val="Paragrafoelenco"/>
        <w:numPr>
          <w:ilvl w:val="0"/>
          <w:numId w:val="13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l’iscrizione all’Albo del soggetto che effettua la parte finale del trasporto,</w:t>
      </w:r>
    </w:p>
    <w:p w14:paraId="16D19930" w14:textId="77777777" w:rsidR="00301C6A" w:rsidRPr="0059488B" w:rsidRDefault="00301C6A" w:rsidP="00301C6A">
      <w:pPr>
        <w:pStyle w:val="Paragrafoelenco"/>
        <w:numPr>
          <w:ilvl w:val="0"/>
          <w:numId w:val="13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la categoria,</w:t>
      </w:r>
    </w:p>
    <w:p w14:paraId="01EE7F89" w14:textId="77777777" w:rsidR="00301C6A" w:rsidRPr="0059488B" w:rsidRDefault="00301C6A" w:rsidP="00301C6A">
      <w:pPr>
        <w:pStyle w:val="Paragrafoelenco"/>
        <w:numPr>
          <w:ilvl w:val="0"/>
          <w:numId w:val="13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la targa del mezzo,</w:t>
      </w:r>
    </w:p>
    <w:p w14:paraId="359F6DFB" w14:textId="77777777" w:rsidR="00301C6A" w:rsidRPr="0059488B" w:rsidRDefault="00301C6A" w:rsidP="00301C6A">
      <w:pPr>
        <w:pStyle w:val="Paragrafoelenco"/>
        <w:numPr>
          <w:ilvl w:val="0"/>
          <w:numId w:val="13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l’eventuale targa del rimorchio,</w:t>
      </w:r>
    </w:p>
    <w:p w14:paraId="404B0D67" w14:textId="77777777" w:rsidR="00301C6A" w:rsidRPr="0059488B" w:rsidRDefault="00301C6A" w:rsidP="00301C6A">
      <w:pPr>
        <w:pStyle w:val="Paragrafoelenco"/>
        <w:numPr>
          <w:ilvl w:val="0"/>
          <w:numId w:val="13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e se si è preso in carico il rimorchio precedente, </w:t>
      </w:r>
      <w:r>
        <w:rPr>
          <w:rFonts w:asciiTheme="minorHAnsi" w:hAnsiTheme="minorHAnsi"/>
        </w:rPr>
        <w:t xml:space="preserve">va </w:t>
      </w:r>
      <w:r w:rsidRPr="0059488B">
        <w:rPr>
          <w:rFonts w:asciiTheme="minorHAnsi" w:hAnsiTheme="minorHAnsi"/>
        </w:rPr>
        <w:t>barra</w:t>
      </w:r>
      <w:r>
        <w:rPr>
          <w:rFonts w:asciiTheme="minorHAnsi" w:hAnsiTheme="minorHAnsi"/>
        </w:rPr>
        <w:t>ta</w:t>
      </w:r>
      <w:r w:rsidRPr="0059488B">
        <w:rPr>
          <w:rFonts w:asciiTheme="minorHAnsi" w:hAnsiTheme="minorHAnsi"/>
        </w:rPr>
        <w:t xml:space="preserve"> la casella corrispondente,</w:t>
      </w:r>
    </w:p>
    <w:p w14:paraId="1A4E0362" w14:textId="77777777" w:rsidR="00301C6A" w:rsidRPr="0059488B" w:rsidRDefault="00301C6A" w:rsidP="00301C6A">
      <w:pPr>
        <w:pStyle w:val="Paragrafoelenco"/>
        <w:numPr>
          <w:ilvl w:val="0"/>
          <w:numId w:val="13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l’ora e la data di presa in carico del rifiuto,</w:t>
      </w:r>
    </w:p>
    <w:p w14:paraId="3DE48DB5" w14:textId="77777777" w:rsidR="00301C6A" w:rsidRPr="0059488B" w:rsidRDefault="00301C6A" w:rsidP="00301C6A">
      <w:pPr>
        <w:pStyle w:val="Paragrafoelenco"/>
        <w:numPr>
          <w:ilvl w:val="0"/>
          <w:numId w:val="13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Il cognome e il nome del conducente</w:t>
      </w:r>
      <w:r w:rsidR="000A0BFA">
        <w:rPr>
          <w:rFonts w:asciiTheme="minorHAnsi" w:hAnsiTheme="minorHAnsi"/>
        </w:rPr>
        <w:t>,</w:t>
      </w:r>
    </w:p>
    <w:p w14:paraId="041D410F" w14:textId="77777777" w:rsidR="00301C6A" w:rsidRPr="0059488B" w:rsidRDefault="00301C6A" w:rsidP="00301C6A">
      <w:pPr>
        <w:pStyle w:val="Paragrafoelenco"/>
        <w:numPr>
          <w:ilvl w:val="0"/>
          <w:numId w:val="13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la firma del conducente per l’assunzione di responsabilità.</w:t>
      </w:r>
    </w:p>
    <w:p w14:paraId="715589EE" w14:textId="77777777" w:rsidR="00301C6A" w:rsidRPr="0059488B" w:rsidRDefault="00301C6A" w:rsidP="00301C6A">
      <w:pPr>
        <w:jc w:val="both"/>
        <w:rPr>
          <w:rFonts w:asciiTheme="minorHAnsi" w:hAnsiTheme="minorHAnsi"/>
        </w:rPr>
      </w:pPr>
    </w:p>
    <w:p w14:paraId="7999531D" w14:textId="77777777" w:rsidR="00301C6A" w:rsidRPr="001E095F" w:rsidRDefault="00301C6A" w:rsidP="00301C6A">
      <w:pPr>
        <w:jc w:val="both"/>
        <w:rPr>
          <w:rFonts w:asciiTheme="minorHAnsi" w:hAnsiTheme="minorHAnsi"/>
        </w:rPr>
      </w:pPr>
      <w:r w:rsidRPr="001E095F">
        <w:rPr>
          <w:rFonts w:asciiTheme="minorHAnsi" w:hAnsiTheme="minorHAnsi"/>
        </w:rPr>
        <w:t xml:space="preserve">Nel caso in cui il trasportatore sia lo stesso soggetto viene compilato il </w:t>
      </w:r>
      <w:r w:rsidRPr="001E095F">
        <w:rPr>
          <w:rFonts w:asciiTheme="minorHAnsi" w:hAnsiTheme="minorHAnsi"/>
          <w:b/>
        </w:rPr>
        <w:t xml:space="preserve">campo </w:t>
      </w:r>
      <w:r w:rsidR="005A71A7">
        <w:rPr>
          <w:rFonts w:asciiTheme="minorHAnsi" w:hAnsiTheme="minorHAnsi"/>
          <w:b/>
        </w:rPr>
        <w:t>14</w:t>
      </w:r>
      <w:r w:rsidRPr="001E095F">
        <w:rPr>
          <w:rFonts w:asciiTheme="minorHAnsi" w:hAnsiTheme="minorHAnsi"/>
          <w:b/>
        </w:rPr>
        <w:t xml:space="preserve"> </w:t>
      </w:r>
      <w:r w:rsidRPr="001E095F">
        <w:rPr>
          <w:rFonts w:asciiTheme="minorHAnsi" w:hAnsiTheme="minorHAnsi"/>
        </w:rPr>
        <w:t xml:space="preserve">ma solo in relazione ai dati che identificano il mezzo (targa ed eventuale rimorchio), l’ora e la data di presa in carico del rifiuto, </w:t>
      </w:r>
      <w:r w:rsidR="0079193B">
        <w:rPr>
          <w:rFonts w:asciiTheme="minorHAnsi" w:hAnsiTheme="minorHAnsi"/>
        </w:rPr>
        <w:t>i</w:t>
      </w:r>
      <w:r w:rsidR="0079193B" w:rsidRPr="001E095F">
        <w:rPr>
          <w:rFonts w:asciiTheme="minorHAnsi" w:hAnsiTheme="minorHAnsi"/>
        </w:rPr>
        <w:t xml:space="preserve">l </w:t>
      </w:r>
      <w:r w:rsidRPr="001E095F">
        <w:rPr>
          <w:rFonts w:asciiTheme="minorHAnsi" w:hAnsiTheme="minorHAnsi"/>
        </w:rPr>
        <w:t>cognome e il nome del conducente, la firma del conducente per l’assunzione di responsabilità.</w:t>
      </w:r>
    </w:p>
    <w:p w14:paraId="0A166FDB" w14:textId="77777777" w:rsidR="00301C6A" w:rsidRDefault="00301C6A" w:rsidP="00301C6A">
      <w:pPr>
        <w:jc w:val="both"/>
        <w:rPr>
          <w:rFonts w:asciiTheme="minorHAnsi" w:hAnsiTheme="minorHAnsi"/>
        </w:rPr>
      </w:pPr>
    </w:p>
    <w:p w14:paraId="19CDE2D4" w14:textId="77777777" w:rsidR="00301C6A" w:rsidRDefault="00301C6A" w:rsidP="00301C6A">
      <w:pPr>
        <w:rPr>
          <w:rFonts w:asciiTheme="majorHAnsi" w:hAnsiTheme="majorHAnsi"/>
        </w:rPr>
      </w:pPr>
    </w:p>
    <w:p w14:paraId="0A839052" w14:textId="77777777" w:rsidR="00301C6A" w:rsidRPr="00855607" w:rsidRDefault="00553516" w:rsidP="0079193B">
      <w:pPr>
        <w:pStyle w:val="Titolo2"/>
      </w:pPr>
      <w:r>
        <w:t>Stazionamento</w:t>
      </w:r>
    </w:p>
    <w:p w14:paraId="74446131" w14:textId="77777777" w:rsidR="00301C6A" w:rsidRPr="0059488B" w:rsidRDefault="00301C6A" w:rsidP="00301C6A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0A0BFA">
        <w:rPr>
          <w:rFonts w:asciiTheme="minorHAnsi" w:hAnsiTheme="minorHAnsi"/>
        </w:rPr>
        <w:t>L’art. 193 comma 1</w:t>
      </w:r>
      <w:r w:rsidR="00463BC9" w:rsidRPr="000A0BFA">
        <w:rPr>
          <w:rFonts w:asciiTheme="minorHAnsi" w:hAnsiTheme="minorHAnsi"/>
        </w:rPr>
        <w:t>5</w:t>
      </w:r>
      <w:r w:rsidRPr="000A0BFA">
        <w:rPr>
          <w:rFonts w:asciiTheme="minorHAnsi" w:hAnsiTheme="minorHAnsi"/>
        </w:rPr>
        <w:t xml:space="preserve"> del D.lgs. definisce “</w:t>
      </w:r>
      <w:r w:rsidR="000A0BFA" w:rsidRPr="000A0BFA">
        <w:rPr>
          <w:rFonts w:asciiTheme="minorHAnsi" w:hAnsiTheme="minorHAnsi"/>
          <w:b/>
          <w:bCs/>
        </w:rPr>
        <w:t>stazionamento</w:t>
      </w:r>
      <w:r w:rsidR="000A0BFA">
        <w:rPr>
          <w:rFonts w:asciiTheme="minorHAnsi" w:hAnsiTheme="minorHAnsi"/>
        </w:rPr>
        <w:t xml:space="preserve"> dei veicoli in configurazione di trasporto e </w:t>
      </w:r>
      <w:r w:rsidRPr="000A0BFA">
        <w:rPr>
          <w:rFonts w:asciiTheme="minorHAnsi" w:hAnsiTheme="minorHAnsi"/>
          <w:i/>
        </w:rPr>
        <w:t xml:space="preserve">la </w:t>
      </w:r>
      <w:r w:rsidRPr="000A0BFA">
        <w:rPr>
          <w:rFonts w:asciiTheme="minorHAnsi" w:hAnsiTheme="minorHAnsi"/>
          <w:b/>
          <w:i/>
        </w:rPr>
        <w:t>sosta</w:t>
      </w:r>
      <w:r w:rsidRPr="000A0BFA">
        <w:rPr>
          <w:rFonts w:asciiTheme="minorHAnsi" w:hAnsiTheme="minorHAnsi"/>
          <w:i/>
        </w:rPr>
        <w:t xml:space="preserve"> </w:t>
      </w:r>
      <w:r w:rsidR="00463BC9" w:rsidRPr="000A0BFA">
        <w:rPr>
          <w:rFonts w:asciiTheme="minorHAnsi" w:hAnsiTheme="minorHAnsi"/>
          <w:b/>
          <w:bCs/>
          <w:i/>
        </w:rPr>
        <w:t>tecnica</w:t>
      </w:r>
      <w:r w:rsidR="00463BC9" w:rsidRPr="000A0BFA">
        <w:rPr>
          <w:rFonts w:asciiTheme="minorHAnsi" w:hAnsiTheme="minorHAnsi"/>
          <w:i/>
        </w:rPr>
        <w:t xml:space="preserve"> </w:t>
      </w:r>
      <w:r w:rsidR="00B614A9">
        <w:rPr>
          <w:rFonts w:asciiTheme="minorHAnsi" w:hAnsiTheme="minorHAnsi"/>
          <w:i/>
        </w:rPr>
        <w:t>per operazioni di trasbordo..</w:t>
      </w:r>
      <w:r w:rsidR="005A71A7">
        <w:rPr>
          <w:rFonts w:asciiTheme="minorHAnsi" w:hAnsiTheme="minorHAnsi"/>
          <w:i/>
        </w:rPr>
        <w:t xml:space="preserve"> </w:t>
      </w:r>
      <w:r w:rsidR="00B614A9">
        <w:rPr>
          <w:rFonts w:asciiTheme="minorHAnsi" w:hAnsiTheme="minorHAnsi"/>
          <w:i/>
        </w:rPr>
        <w:t xml:space="preserve">purché le stesse </w:t>
      </w:r>
      <w:r w:rsidRPr="000A0BFA">
        <w:rPr>
          <w:rFonts w:asciiTheme="minorHAnsi" w:hAnsiTheme="minorHAnsi"/>
          <w:i/>
        </w:rPr>
        <w:t xml:space="preserve">siano dettate da esigenze di trasporto e non superino le </w:t>
      </w:r>
      <w:r w:rsidR="00B614A9">
        <w:rPr>
          <w:rFonts w:asciiTheme="minorHAnsi" w:hAnsiTheme="minorHAnsi"/>
          <w:i/>
        </w:rPr>
        <w:t xml:space="preserve">settantadue (72) </w:t>
      </w:r>
      <w:r w:rsidRPr="000A0BFA">
        <w:rPr>
          <w:rFonts w:asciiTheme="minorHAnsi" w:hAnsiTheme="minorHAnsi"/>
          <w:i/>
        </w:rPr>
        <w:t xml:space="preserve"> ore, escludendo dal computo i giorni interdetti alla circolazione”.</w:t>
      </w:r>
    </w:p>
    <w:p w14:paraId="7E5198F9" w14:textId="77777777" w:rsidR="00301C6A" w:rsidRPr="0059488B" w:rsidRDefault="00301C6A" w:rsidP="00301C6A">
      <w:pPr>
        <w:jc w:val="both"/>
        <w:rPr>
          <w:rFonts w:asciiTheme="minorHAnsi" w:hAnsiTheme="minorHAnsi"/>
        </w:rPr>
      </w:pPr>
    </w:p>
    <w:p w14:paraId="1B66722F" w14:textId="77777777" w:rsidR="00301C6A" w:rsidRPr="0059488B" w:rsidRDefault="00B614A9" w:rsidP="00301C6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301C6A" w:rsidRPr="0059488B">
        <w:rPr>
          <w:rFonts w:asciiTheme="minorHAnsi" w:hAnsiTheme="minorHAnsi"/>
        </w:rPr>
        <w:t xml:space="preserve">el caso in cui il trasportatore effettui operazioni di stazionamento va compilato il </w:t>
      </w:r>
      <w:r w:rsidR="00301C6A" w:rsidRPr="0059488B">
        <w:rPr>
          <w:rFonts w:asciiTheme="minorHAnsi" w:hAnsiTheme="minorHAnsi"/>
          <w:b/>
        </w:rPr>
        <w:t xml:space="preserve">campo </w:t>
      </w:r>
      <w:r w:rsidR="005A71A7">
        <w:rPr>
          <w:rFonts w:asciiTheme="minorHAnsi" w:hAnsiTheme="minorHAnsi"/>
          <w:b/>
        </w:rPr>
        <w:t>16</w:t>
      </w:r>
      <w:r w:rsidR="00301C6A">
        <w:rPr>
          <w:rFonts w:asciiTheme="minorHAnsi" w:hAnsiTheme="minorHAnsi"/>
          <w:b/>
        </w:rPr>
        <w:t xml:space="preserve">, </w:t>
      </w:r>
      <w:r w:rsidR="00301C6A" w:rsidRPr="0059488B">
        <w:rPr>
          <w:rFonts w:asciiTheme="minorHAnsi" w:hAnsiTheme="minorHAnsi"/>
        </w:rPr>
        <w:t>indica</w:t>
      </w:r>
      <w:r w:rsidR="00301C6A">
        <w:rPr>
          <w:rFonts w:asciiTheme="minorHAnsi" w:hAnsiTheme="minorHAnsi"/>
        </w:rPr>
        <w:t>ndo</w:t>
      </w:r>
      <w:r w:rsidR="00301C6A" w:rsidRPr="0059488B">
        <w:rPr>
          <w:rFonts w:asciiTheme="minorHAnsi" w:hAnsiTheme="minorHAnsi"/>
        </w:rPr>
        <w:t>:</w:t>
      </w:r>
    </w:p>
    <w:p w14:paraId="443733F0" w14:textId="77777777" w:rsidR="00301C6A" w:rsidRPr="0059488B" w:rsidRDefault="00301C6A" w:rsidP="00301C6A">
      <w:pPr>
        <w:pStyle w:val="Paragrafoelenco"/>
        <w:numPr>
          <w:ilvl w:val="0"/>
          <w:numId w:val="14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il luogo di stazionamento, </w:t>
      </w:r>
    </w:p>
    <w:p w14:paraId="14D0673D" w14:textId="77777777" w:rsidR="00301C6A" w:rsidRPr="0059488B" w:rsidRDefault="00301C6A" w:rsidP="00301C6A">
      <w:pPr>
        <w:pStyle w:val="Paragrafoelenco"/>
        <w:numPr>
          <w:ilvl w:val="0"/>
          <w:numId w:val="14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>la data e l’ora di sospensione del trasporto,</w:t>
      </w:r>
    </w:p>
    <w:p w14:paraId="1A155BF7" w14:textId="77777777" w:rsidR="00301C6A" w:rsidRDefault="00301C6A" w:rsidP="00301C6A">
      <w:pPr>
        <w:pStyle w:val="Paragrafoelenco"/>
        <w:numPr>
          <w:ilvl w:val="0"/>
          <w:numId w:val="14"/>
        </w:numPr>
        <w:jc w:val="both"/>
        <w:rPr>
          <w:rFonts w:asciiTheme="minorHAnsi" w:hAnsiTheme="minorHAnsi"/>
        </w:rPr>
      </w:pPr>
      <w:r w:rsidRPr="0059488B">
        <w:rPr>
          <w:rFonts w:asciiTheme="minorHAnsi" w:hAnsiTheme="minorHAnsi"/>
        </w:rPr>
        <w:t xml:space="preserve">la data e l’ora di ripresa dello stesso. </w:t>
      </w:r>
    </w:p>
    <w:p w14:paraId="4075CD2D" w14:textId="77777777" w:rsidR="00BE5BD0" w:rsidRDefault="00BE5BD0" w:rsidP="00BE5BD0">
      <w:pPr>
        <w:pStyle w:val="Paragrafoelenco"/>
        <w:jc w:val="both"/>
        <w:rPr>
          <w:rFonts w:asciiTheme="minorHAnsi" w:hAnsiTheme="minorHAnsi"/>
        </w:rPr>
      </w:pPr>
    </w:p>
    <w:p w14:paraId="024D04E7" w14:textId="77777777" w:rsidR="00301C6A" w:rsidRPr="000124EF" w:rsidRDefault="00301C6A" w:rsidP="0079193B">
      <w:pPr>
        <w:pStyle w:val="Titolo2"/>
      </w:pPr>
      <w:r w:rsidRPr="000124EF">
        <w:t>Stazioni di trasferenza</w:t>
      </w:r>
      <w:r>
        <w:t xml:space="preserve"> </w:t>
      </w:r>
    </w:p>
    <w:p w14:paraId="5FC1C551" w14:textId="77777777" w:rsidR="006000A7" w:rsidRDefault="00301C6A" w:rsidP="00BE5BD0">
      <w:pPr>
        <w:jc w:val="both"/>
      </w:pPr>
      <w:r w:rsidRPr="00B614A9">
        <w:rPr>
          <w:rFonts w:asciiTheme="minorHAnsi" w:hAnsiTheme="minorHAnsi"/>
        </w:rPr>
        <w:t>Per stazione di trasferenza, si intende il luogo ove avviene il trasferimento del rifiuto da tanti piccoli mezzi ad un mezzo più grande con portata maggiore</w:t>
      </w:r>
      <w:r w:rsidR="007E5B85" w:rsidRPr="00B614A9">
        <w:rPr>
          <w:rFonts w:asciiTheme="minorHAnsi" w:hAnsiTheme="minorHAnsi"/>
        </w:rPr>
        <w:t xml:space="preserve"> ad opera dello stesso soggetto raccoglitore/trasportatore</w:t>
      </w:r>
      <w:r w:rsidR="00DC2990">
        <w:rPr>
          <w:rFonts w:asciiTheme="minorHAnsi" w:hAnsiTheme="minorHAnsi"/>
        </w:rPr>
        <w:t xml:space="preserve"> e destinati allo stesso impianto già noto in partenza.</w:t>
      </w:r>
    </w:p>
    <w:p w14:paraId="27BBA57F" w14:textId="77777777" w:rsidR="00B614A9" w:rsidRDefault="00B614A9" w:rsidP="00BE5BD0">
      <w:pPr>
        <w:jc w:val="both"/>
      </w:pPr>
    </w:p>
    <w:p w14:paraId="64C8C749" w14:textId="77777777" w:rsidR="00BD42CF" w:rsidRDefault="00BD42CF" w:rsidP="00BE5BD0">
      <w:pPr>
        <w:jc w:val="both"/>
      </w:pPr>
      <w:r>
        <w:t xml:space="preserve">In partenza si avranno più formulari </w:t>
      </w:r>
      <w:r w:rsidR="00357C9D">
        <w:t xml:space="preserve">sui quali </w:t>
      </w:r>
      <w:r w:rsidR="00B614A9">
        <w:t>saranno</w:t>
      </w:r>
      <w:r w:rsidR="00357C9D">
        <w:t xml:space="preserve"> indicati i diversi soggetti (produttore, trasportatore, destinatario) con i relativi luoghi di produzione e </w:t>
      </w:r>
      <w:r w:rsidR="003119F7">
        <w:t xml:space="preserve">il </w:t>
      </w:r>
      <w:r w:rsidR="00357C9D">
        <w:t>luogo di destinazione. Ciascuno di questi verranno gestiti con le stesse azioni previste per il “trasbordo</w:t>
      </w:r>
      <w:r w:rsidR="002E20D0">
        <w:t xml:space="preserve"> Totale</w:t>
      </w:r>
      <w:r w:rsidR="00357C9D">
        <w:t xml:space="preserve">”. Il trasbordo avviene su mezzo con maggiore portata.  </w:t>
      </w:r>
    </w:p>
    <w:p w14:paraId="059226AC" w14:textId="77777777" w:rsidR="003119F7" w:rsidRDefault="003119F7" w:rsidP="00BE5BD0">
      <w:pPr>
        <w:jc w:val="both"/>
      </w:pPr>
      <w:r>
        <w:t>Per la compilazione si rimanda al punto 1.15.</w:t>
      </w:r>
    </w:p>
    <w:p w14:paraId="52E23E38" w14:textId="77777777" w:rsidR="003119F7" w:rsidRDefault="003119F7" w:rsidP="00BE5BD0">
      <w:pPr>
        <w:jc w:val="both"/>
      </w:pPr>
    </w:p>
    <w:p w14:paraId="4C79CADA" w14:textId="77777777" w:rsidR="003119F7" w:rsidRDefault="003119F7" w:rsidP="00BE5BD0">
      <w:pPr>
        <w:jc w:val="both"/>
      </w:pPr>
      <w:r>
        <w:lastRenderedPageBreak/>
        <w:t xml:space="preserve">Sul registro di carico e scarico </w:t>
      </w:r>
      <w:r w:rsidR="007E5B85">
        <w:t xml:space="preserve">del trasportatore </w:t>
      </w:r>
      <w:r>
        <w:t xml:space="preserve">registrerà un'unica </w:t>
      </w:r>
      <w:r w:rsidR="007E5B85">
        <w:t>operazione</w:t>
      </w:r>
      <w:r w:rsidR="002E20D0">
        <w:t xml:space="preserve"> facendo riferimento </w:t>
      </w:r>
      <w:r w:rsidR="00DC2990">
        <w:t xml:space="preserve">ai singoli </w:t>
      </w:r>
      <w:r w:rsidR="002E20D0">
        <w:t>formulari</w:t>
      </w:r>
      <w:r>
        <w:t xml:space="preserve">, </w:t>
      </w:r>
      <w:r w:rsidR="007E5B85">
        <w:t>riportando nelle annotazioni l’elenco</w:t>
      </w:r>
      <w:r w:rsidR="00DC2990">
        <w:t xml:space="preserve"> completo degli stessi</w:t>
      </w:r>
      <w:r w:rsidR="007E5B85">
        <w:t>.</w:t>
      </w:r>
    </w:p>
    <w:p w14:paraId="7767E53C" w14:textId="77777777" w:rsidR="00BD42CF" w:rsidRDefault="00BD42CF" w:rsidP="00BE5BD0">
      <w:pPr>
        <w:jc w:val="both"/>
      </w:pPr>
    </w:p>
    <w:sectPr w:rsidR="00BD42CF" w:rsidSect="002C31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6" w:author="Manuela Masotti" w:date="2022-02-09T11:52:00Z" w:initials="MM">
    <w:p w14:paraId="67D2190B" w14:textId="77777777" w:rsidR="00510F95" w:rsidRDefault="00510F95" w:rsidP="00F30A83">
      <w:pPr>
        <w:pStyle w:val="Testocommento"/>
      </w:pPr>
      <w:r>
        <w:rPr>
          <w:rStyle w:val="Rimandocommento"/>
        </w:rPr>
        <w:annotationRef/>
      </w:r>
      <w:r>
        <w:t>Inserire la nota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D219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C00C9" w16cex:dateUtc="2022-02-09T1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D2190B" w16cid:durableId="260C00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2D2D9" w14:textId="77777777" w:rsidR="004B2C8E" w:rsidRDefault="004B2C8E" w:rsidP="00301C6A">
      <w:r>
        <w:separator/>
      </w:r>
    </w:p>
  </w:endnote>
  <w:endnote w:type="continuationSeparator" w:id="0">
    <w:p w14:paraId="24B6F72E" w14:textId="77777777" w:rsidR="004B2C8E" w:rsidRDefault="004B2C8E" w:rsidP="0030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DCE3" w14:textId="77777777" w:rsidR="004B2C8E" w:rsidRDefault="004B2C8E" w:rsidP="00301C6A">
      <w:r>
        <w:separator/>
      </w:r>
    </w:p>
  </w:footnote>
  <w:footnote w:type="continuationSeparator" w:id="0">
    <w:p w14:paraId="2698E912" w14:textId="77777777" w:rsidR="004B2C8E" w:rsidRDefault="004B2C8E" w:rsidP="00301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D4A"/>
    <w:multiLevelType w:val="hybridMultilevel"/>
    <w:tmpl w:val="58040C76"/>
    <w:lvl w:ilvl="0" w:tplc="C7269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37776"/>
    <w:multiLevelType w:val="multilevel"/>
    <w:tmpl w:val="928473B8"/>
    <w:lvl w:ilvl="0">
      <w:start w:val="1"/>
      <w:numFmt w:val="decimal"/>
      <w:pStyle w:val="Allegat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38C3782"/>
    <w:multiLevelType w:val="hybridMultilevel"/>
    <w:tmpl w:val="81F28468"/>
    <w:lvl w:ilvl="0" w:tplc="C7269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76F2A"/>
    <w:multiLevelType w:val="hybridMultilevel"/>
    <w:tmpl w:val="F656E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93059"/>
    <w:multiLevelType w:val="multilevel"/>
    <w:tmpl w:val="ED5C791E"/>
    <w:lvl w:ilvl="0">
      <w:start w:val="1"/>
      <w:numFmt w:val="bullet"/>
      <w:lvlText w:val=""/>
      <w:lvlJc w:val="left"/>
      <w:pPr>
        <w:tabs>
          <w:tab w:val="num" w:pos="-3180"/>
        </w:tabs>
        <w:ind w:left="360" w:hanging="360"/>
      </w:pPr>
      <w:rPr>
        <w:rFonts w:ascii="Symbol" w:hAnsi="Symbol" w:hint="default"/>
        <w:color w:val="333300"/>
        <w:sz w:val="18"/>
      </w:rPr>
    </w:lvl>
    <w:lvl w:ilvl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5" w15:restartNumberingAfterBreak="0">
    <w:nsid w:val="0D8D1348"/>
    <w:multiLevelType w:val="hybridMultilevel"/>
    <w:tmpl w:val="CB38C2D6"/>
    <w:lvl w:ilvl="0" w:tplc="3856C380">
      <w:start w:val="4"/>
      <w:numFmt w:val="bullet"/>
      <w:lvlText w:val="-"/>
      <w:lvlJc w:val="left"/>
      <w:pPr>
        <w:ind w:left="33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0EB205F1"/>
    <w:multiLevelType w:val="hybridMultilevel"/>
    <w:tmpl w:val="2CCE497C"/>
    <w:lvl w:ilvl="0" w:tplc="C7269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143F9"/>
    <w:multiLevelType w:val="hybridMultilevel"/>
    <w:tmpl w:val="C628843E"/>
    <w:lvl w:ilvl="0" w:tplc="C7269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133A7"/>
    <w:multiLevelType w:val="multilevel"/>
    <w:tmpl w:val="734E0572"/>
    <w:lvl w:ilvl="0">
      <w:start w:val="1"/>
      <w:numFmt w:val="bullet"/>
      <w:lvlText w:val=""/>
      <w:lvlJc w:val="left"/>
      <w:pPr>
        <w:tabs>
          <w:tab w:val="num" w:pos="-3180"/>
        </w:tabs>
        <w:ind w:left="360" w:hanging="360"/>
      </w:pPr>
      <w:rPr>
        <w:rFonts w:ascii="Symbol" w:hAnsi="Symbol" w:hint="default"/>
        <w:color w:val="333300"/>
        <w:sz w:val="18"/>
      </w:rPr>
    </w:lvl>
    <w:lvl w:ilvl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9" w15:restartNumberingAfterBreak="0">
    <w:nsid w:val="197C5F47"/>
    <w:multiLevelType w:val="hybridMultilevel"/>
    <w:tmpl w:val="E9C0E970"/>
    <w:lvl w:ilvl="0" w:tplc="C7269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44627"/>
    <w:multiLevelType w:val="hybridMultilevel"/>
    <w:tmpl w:val="20FE0A90"/>
    <w:lvl w:ilvl="0" w:tplc="834A429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065401"/>
    <w:multiLevelType w:val="hybridMultilevel"/>
    <w:tmpl w:val="BFA6CE36"/>
    <w:lvl w:ilvl="0" w:tplc="C7269C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6E22C6"/>
    <w:multiLevelType w:val="hybridMultilevel"/>
    <w:tmpl w:val="690099AC"/>
    <w:lvl w:ilvl="0" w:tplc="C7269C1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250BC"/>
    <w:multiLevelType w:val="multilevel"/>
    <w:tmpl w:val="ECAAE72A"/>
    <w:lvl w:ilvl="0">
      <w:numFmt w:val="bullet"/>
      <w:lvlText w:val="-"/>
      <w:lvlJc w:val="left"/>
      <w:pPr>
        <w:tabs>
          <w:tab w:val="num" w:pos="360"/>
        </w:tabs>
        <w:ind w:left="3900" w:hanging="360"/>
      </w:pPr>
      <w:rPr>
        <w:rFonts w:ascii="Verdana" w:hAnsi="Verdana" w:hint="default"/>
        <w:color w:val="33330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25E0F"/>
    <w:multiLevelType w:val="hybridMultilevel"/>
    <w:tmpl w:val="4A6A1344"/>
    <w:lvl w:ilvl="0" w:tplc="C7269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34FDA"/>
    <w:multiLevelType w:val="hybridMultilevel"/>
    <w:tmpl w:val="5FC8F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61355"/>
    <w:multiLevelType w:val="hybridMultilevel"/>
    <w:tmpl w:val="9B2A1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B0CD8"/>
    <w:multiLevelType w:val="hybridMultilevel"/>
    <w:tmpl w:val="DADCDF68"/>
    <w:lvl w:ilvl="0" w:tplc="538C83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D031B"/>
    <w:multiLevelType w:val="hybridMultilevel"/>
    <w:tmpl w:val="F82A20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72C7B"/>
    <w:multiLevelType w:val="multilevel"/>
    <w:tmpl w:val="49FEEB8A"/>
    <w:styleLink w:val="CapitoliParagrafo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06E2539"/>
    <w:multiLevelType w:val="hybridMultilevel"/>
    <w:tmpl w:val="AE826584"/>
    <w:lvl w:ilvl="0" w:tplc="C7269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95286"/>
    <w:multiLevelType w:val="hybridMultilevel"/>
    <w:tmpl w:val="466C010C"/>
    <w:lvl w:ilvl="0" w:tplc="C7269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B09B8"/>
    <w:multiLevelType w:val="hybridMultilevel"/>
    <w:tmpl w:val="1B68D35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8EF5DB7"/>
    <w:multiLevelType w:val="hybridMultilevel"/>
    <w:tmpl w:val="0C0EB48A"/>
    <w:lvl w:ilvl="0" w:tplc="C7269C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2460D2"/>
    <w:multiLevelType w:val="hybridMultilevel"/>
    <w:tmpl w:val="25743DD4"/>
    <w:lvl w:ilvl="0" w:tplc="834A42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4253FC"/>
    <w:multiLevelType w:val="multilevel"/>
    <w:tmpl w:val="22C8D3AC"/>
    <w:lvl w:ilvl="0">
      <w:start w:val="1"/>
      <w:numFmt w:val="decimal"/>
      <w:pStyle w:val="Titolo1"/>
      <w:lvlText w:val="%1"/>
      <w:lvlJc w:val="left"/>
      <w:pPr>
        <w:tabs>
          <w:tab w:val="num" w:pos="3126"/>
        </w:tabs>
        <w:ind w:left="3126" w:hanging="432"/>
      </w:pPr>
      <w:rPr>
        <w:rFonts w:hint="default"/>
        <w:sz w:val="20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4548"/>
        </w:tabs>
        <w:ind w:left="4548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3414"/>
        </w:tabs>
        <w:ind w:left="3414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3419"/>
        </w:tabs>
        <w:ind w:left="341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2"/>
        </w:tabs>
        <w:ind w:left="370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6"/>
        </w:tabs>
        <w:ind w:left="384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34"/>
        </w:tabs>
        <w:ind w:left="41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8"/>
        </w:tabs>
        <w:ind w:left="4278" w:hanging="1584"/>
      </w:pPr>
      <w:rPr>
        <w:rFonts w:hint="default"/>
      </w:rPr>
    </w:lvl>
  </w:abstractNum>
  <w:abstractNum w:abstractNumId="26" w15:restartNumberingAfterBreak="0">
    <w:nsid w:val="48360AF0"/>
    <w:multiLevelType w:val="hybridMultilevel"/>
    <w:tmpl w:val="8BB62708"/>
    <w:lvl w:ilvl="0" w:tplc="C7269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05F77"/>
    <w:multiLevelType w:val="hybridMultilevel"/>
    <w:tmpl w:val="3034B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C0D07"/>
    <w:multiLevelType w:val="hybridMultilevel"/>
    <w:tmpl w:val="FC785548"/>
    <w:lvl w:ilvl="0" w:tplc="C7269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D067F"/>
    <w:multiLevelType w:val="multilevel"/>
    <w:tmpl w:val="ECAAE72A"/>
    <w:lvl w:ilvl="0">
      <w:numFmt w:val="bullet"/>
      <w:lvlText w:val="-"/>
      <w:lvlJc w:val="left"/>
      <w:pPr>
        <w:tabs>
          <w:tab w:val="num" w:pos="360"/>
        </w:tabs>
        <w:ind w:left="3900" w:hanging="360"/>
      </w:pPr>
      <w:rPr>
        <w:rFonts w:ascii="Verdana" w:hAnsi="Verdana" w:hint="default"/>
        <w:color w:val="33330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C4BE6"/>
    <w:multiLevelType w:val="hybridMultilevel"/>
    <w:tmpl w:val="0DFE3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40A8C"/>
    <w:multiLevelType w:val="hybridMultilevel"/>
    <w:tmpl w:val="8A102536"/>
    <w:lvl w:ilvl="0" w:tplc="C7269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271AF"/>
    <w:multiLevelType w:val="hybridMultilevel"/>
    <w:tmpl w:val="07C43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65587"/>
    <w:multiLevelType w:val="hybridMultilevel"/>
    <w:tmpl w:val="D6169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521DE"/>
    <w:multiLevelType w:val="hybridMultilevel"/>
    <w:tmpl w:val="E0107AC8"/>
    <w:lvl w:ilvl="0" w:tplc="6306607C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97C15"/>
    <w:multiLevelType w:val="hybridMultilevel"/>
    <w:tmpl w:val="822EC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3D0401"/>
    <w:multiLevelType w:val="hybridMultilevel"/>
    <w:tmpl w:val="CC267D7A"/>
    <w:lvl w:ilvl="0" w:tplc="6306607C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5E7B5EB3"/>
    <w:multiLevelType w:val="hybridMultilevel"/>
    <w:tmpl w:val="CFD00302"/>
    <w:lvl w:ilvl="0" w:tplc="C7269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5D1B2F"/>
    <w:multiLevelType w:val="hybridMultilevel"/>
    <w:tmpl w:val="24F6678E"/>
    <w:lvl w:ilvl="0" w:tplc="538C83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41CD0"/>
    <w:multiLevelType w:val="multilevel"/>
    <w:tmpl w:val="2494C05C"/>
    <w:lvl w:ilvl="0">
      <w:start w:val="1"/>
      <w:numFmt w:val="bullet"/>
      <w:lvlText w:val=""/>
      <w:lvlJc w:val="left"/>
      <w:pPr>
        <w:tabs>
          <w:tab w:val="num" w:pos="-3180"/>
        </w:tabs>
        <w:ind w:left="360" w:hanging="360"/>
      </w:pPr>
      <w:rPr>
        <w:rFonts w:ascii="Symbol" w:hAnsi="Symbol" w:hint="default"/>
        <w:color w:val="333300"/>
        <w:sz w:val="18"/>
      </w:rPr>
    </w:lvl>
    <w:lvl w:ilvl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40" w15:restartNumberingAfterBreak="0">
    <w:nsid w:val="6A2E42B6"/>
    <w:multiLevelType w:val="hybridMultilevel"/>
    <w:tmpl w:val="009CDF1A"/>
    <w:lvl w:ilvl="0" w:tplc="FF5E41F6">
      <w:numFmt w:val="bullet"/>
      <w:pStyle w:val="Stile3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41" w15:restartNumberingAfterBreak="0">
    <w:nsid w:val="6F864513"/>
    <w:multiLevelType w:val="hybridMultilevel"/>
    <w:tmpl w:val="DF5A3C2A"/>
    <w:lvl w:ilvl="0" w:tplc="C7269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A681D"/>
    <w:multiLevelType w:val="multilevel"/>
    <w:tmpl w:val="DB2A6E1C"/>
    <w:lvl w:ilvl="0">
      <w:start w:val="1"/>
      <w:numFmt w:val="decimal"/>
      <w:lvlText w:val="%1."/>
      <w:lvlJc w:val="left"/>
      <w:pPr>
        <w:tabs>
          <w:tab w:val="num" w:pos="720"/>
        </w:tabs>
        <w:ind w:left="3192" w:hanging="360"/>
      </w:pPr>
      <w:rPr>
        <w:rFonts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77F1C"/>
    <w:multiLevelType w:val="multilevel"/>
    <w:tmpl w:val="6DDCED30"/>
    <w:lvl w:ilvl="0">
      <w:start w:val="1"/>
      <w:numFmt w:val="bullet"/>
      <w:lvlText w:val=""/>
      <w:lvlJc w:val="left"/>
      <w:pPr>
        <w:tabs>
          <w:tab w:val="num" w:pos="-3180"/>
        </w:tabs>
        <w:ind w:left="360" w:hanging="360"/>
      </w:pPr>
      <w:rPr>
        <w:rFonts w:ascii="Symbol" w:hAnsi="Symbol" w:hint="default"/>
        <w:color w:val="333300"/>
        <w:sz w:val="18"/>
      </w:rPr>
    </w:lvl>
    <w:lvl w:ilvl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44" w15:restartNumberingAfterBreak="0">
    <w:nsid w:val="7A4D3362"/>
    <w:multiLevelType w:val="hybridMultilevel"/>
    <w:tmpl w:val="DF86CE90"/>
    <w:lvl w:ilvl="0" w:tplc="538C83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573209">
    <w:abstractNumId w:val="25"/>
  </w:num>
  <w:num w:numId="2" w16cid:durableId="1585064930">
    <w:abstractNumId w:val="1"/>
  </w:num>
  <w:num w:numId="3" w16cid:durableId="773668937">
    <w:abstractNumId w:val="19"/>
  </w:num>
  <w:num w:numId="4" w16cid:durableId="76295551">
    <w:abstractNumId w:val="25"/>
  </w:num>
  <w:num w:numId="5" w16cid:durableId="447050813">
    <w:abstractNumId w:val="25"/>
  </w:num>
  <w:num w:numId="6" w16cid:durableId="1368724345">
    <w:abstractNumId w:val="40"/>
  </w:num>
  <w:num w:numId="7" w16cid:durableId="926886684">
    <w:abstractNumId w:val="33"/>
  </w:num>
  <w:num w:numId="8" w16cid:durableId="492836594">
    <w:abstractNumId w:val="5"/>
  </w:num>
  <w:num w:numId="9" w16cid:durableId="1363050295">
    <w:abstractNumId w:val="29"/>
  </w:num>
  <w:num w:numId="10" w16cid:durableId="973294715">
    <w:abstractNumId w:val="13"/>
  </w:num>
  <w:num w:numId="11" w16cid:durableId="454643093">
    <w:abstractNumId w:val="42"/>
  </w:num>
  <w:num w:numId="12" w16cid:durableId="488062542">
    <w:abstractNumId w:val="44"/>
  </w:num>
  <w:num w:numId="13" w16cid:durableId="935285359">
    <w:abstractNumId w:val="17"/>
  </w:num>
  <w:num w:numId="14" w16cid:durableId="1139498686">
    <w:abstractNumId w:val="38"/>
  </w:num>
  <w:num w:numId="15" w16cid:durableId="631641767">
    <w:abstractNumId w:val="6"/>
  </w:num>
  <w:num w:numId="16" w16cid:durableId="1753814096">
    <w:abstractNumId w:val="27"/>
  </w:num>
  <w:num w:numId="17" w16cid:durableId="1071926913">
    <w:abstractNumId w:val="4"/>
  </w:num>
  <w:num w:numId="18" w16cid:durableId="2072801484">
    <w:abstractNumId w:val="43"/>
  </w:num>
  <w:num w:numId="19" w16cid:durableId="213011094">
    <w:abstractNumId w:val="39"/>
  </w:num>
  <w:num w:numId="20" w16cid:durableId="847522716">
    <w:abstractNumId w:val="11"/>
  </w:num>
  <w:num w:numId="21" w16cid:durableId="191311862">
    <w:abstractNumId w:val="32"/>
  </w:num>
  <w:num w:numId="22" w16cid:durableId="587470391">
    <w:abstractNumId w:val="3"/>
  </w:num>
  <w:num w:numId="23" w16cid:durableId="1358119963">
    <w:abstractNumId w:val="35"/>
  </w:num>
  <w:num w:numId="24" w16cid:durableId="497619351">
    <w:abstractNumId w:val="8"/>
  </w:num>
  <w:num w:numId="25" w16cid:durableId="1997682997">
    <w:abstractNumId w:val="9"/>
  </w:num>
  <w:num w:numId="26" w16cid:durableId="1049302264">
    <w:abstractNumId w:val="10"/>
  </w:num>
  <w:num w:numId="27" w16cid:durableId="1921794561">
    <w:abstractNumId w:val="12"/>
  </w:num>
  <w:num w:numId="28" w16cid:durableId="883323268">
    <w:abstractNumId w:val="24"/>
  </w:num>
  <w:num w:numId="29" w16cid:durableId="229926253">
    <w:abstractNumId w:val="23"/>
  </w:num>
  <w:num w:numId="30" w16cid:durableId="1803112535">
    <w:abstractNumId w:val="41"/>
  </w:num>
  <w:num w:numId="31" w16cid:durableId="820463480">
    <w:abstractNumId w:val="16"/>
  </w:num>
  <w:num w:numId="32" w16cid:durableId="366297668">
    <w:abstractNumId w:val="37"/>
  </w:num>
  <w:num w:numId="33" w16cid:durableId="1414745466">
    <w:abstractNumId w:val="0"/>
  </w:num>
  <w:num w:numId="34" w16cid:durableId="82457726">
    <w:abstractNumId w:val="14"/>
  </w:num>
  <w:num w:numId="35" w16cid:durableId="1961304752">
    <w:abstractNumId w:val="21"/>
  </w:num>
  <w:num w:numId="36" w16cid:durableId="1867600005">
    <w:abstractNumId w:val="26"/>
  </w:num>
  <w:num w:numId="37" w16cid:durableId="1002439463">
    <w:abstractNumId w:val="20"/>
  </w:num>
  <w:num w:numId="38" w16cid:durableId="1206524431">
    <w:abstractNumId w:val="7"/>
  </w:num>
  <w:num w:numId="39" w16cid:durableId="270667929">
    <w:abstractNumId w:val="31"/>
  </w:num>
  <w:num w:numId="40" w16cid:durableId="356200514">
    <w:abstractNumId w:val="18"/>
  </w:num>
  <w:num w:numId="41" w16cid:durableId="1669946636">
    <w:abstractNumId w:val="30"/>
  </w:num>
  <w:num w:numId="42" w16cid:durableId="1383021729">
    <w:abstractNumId w:val="15"/>
  </w:num>
  <w:num w:numId="43" w16cid:durableId="942692356">
    <w:abstractNumId w:val="22"/>
  </w:num>
  <w:num w:numId="44" w16cid:durableId="654916456">
    <w:abstractNumId w:val="36"/>
  </w:num>
  <w:num w:numId="45" w16cid:durableId="359671766">
    <w:abstractNumId w:val="34"/>
  </w:num>
  <w:num w:numId="46" w16cid:durableId="1791170481">
    <w:abstractNumId w:val="2"/>
  </w:num>
  <w:num w:numId="47" w16cid:durableId="1477841316">
    <w:abstractNumId w:val="28"/>
  </w:num>
  <w:numIdMacAtCleanup w:val="4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nuela Masotti">
    <w15:presenceInfo w15:providerId="AD" w15:userId="S::manuela.masotti@ecocerved.it::9a72e176-4ccd-403b-abf9-5de1ce235f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6A"/>
    <w:rsid w:val="000249F0"/>
    <w:rsid w:val="000312FF"/>
    <w:rsid w:val="0006550D"/>
    <w:rsid w:val="00073C54"/>
    <w:rsid w:val="0007524B"/>
    <w:rsid w:val="000A0BFA"/>
    <w:rsid w:val="000C08D1"/>
    <w:rsid w:val="000E6D43"/>
    <w:rsid w:val="00170D0F"/>
    <w:rsid w:val="00186DFE"/>
    <w:rsid w:val="001B409E"/>
    <w:rsid w:val="001E413F"/>
    <w:rsid w:val="001F3B29"/>
    <w:rsid w:val="002374DD"/>
    <w:rsid w:val="00273C6A"/>
    <w:rsid w:val="0027538E"/>
    <w:rsid w:val="0028341D"/>
    <w:rsid w:val="002921E1"/>
    <w:rsid w:val="002C3196"/>
    <w:rsid w:val="002C5C4C"/>
    <w:rsid w:val="002E20D0"/>
    <w:rsid w:val="00301C6A"/>
    <w:rsid w:val="003119F7"/>
    <w:rsid w:val="00357C9D"/>
    <w:rsid w:val="003B0AC8"/>
    <w:rsid w:val="003D5302"/>
    <w:rsid w:val="003D5E68"/>
    <w:rsid w:val="003E19D8"/>
    <w:rsid w:val="003E2BC6"/>
    <w:rsid w:val="003E3D82"/>
    <w:rsid w:val="00412C1C"/>
    <w:rsid w:val="004154E7"/>
    <w:rsid w:val="00463BC9"/>
    <w:rsid w:val="00467168"/>
    <w:rsid w:val="004A146F"/>
    <w:rsid w:val="004B063A"/>
    <w:rsid w:val="004B2C8E"/>
    <w:rsid w:val="004D17A8"/>
    <w:rsid w:val="004D29EA"/>
    <w:rsid w:val="00510F95"/>
    <w:rsid w:val="00513928"/>
    <w:rsid w:val="00524F39"/>
    <w:rsid w:val="00527AFC"/>
    <w:rsid w:val="005361B7"/>
    <w:rsid w:val="00540D2C"/>
    <w:rsid w:val="00553516"/>
    <w:rsid w:val="00596268"/>
    <w:rsid w:val="00596E97"/>
    <w:rsid w:val="005A519B"/>
    <w:rsid w:val="005A6B06"/>
    <w:rsid w:val="005A71A7"/>
    <w:rsid w:val="005B1A30"/>
    <w:rsid w:val="005C4320"/>
    <w:rsid w:val="005C6BE5"/>
    <w:rsid w:val="006000A7"/>
    <w:rsid w:val="0062645A"/>
    <w:rsid w:val="00647FDC"/>
    <w:rsid w:val="00656114"/>
    <w:rsid w:val="00666155"/>
    <w:rsid w:val="00696544"/>
    <w:rsid w:val="006B0C42"/>
    <w:rsid w:val="006B5775"/>
    <w:rsid w:val="006C0C16"/>
    <w:rsid w:val="006C3C5C"/>
    <w:rsid w:val="006D7840"/>
    <w:rsid w:val="007013EA"/>
    <w:rsid w:val="007020F0"/>
    <w:rsid w:val="00757583"/>
    <w:rsid w:val="00765D34"/>
    <w:rsid w:val="00781286"/>
    <w:rsid w:val="0079193B"/>
    <w:rsid w:val="007A79EA"/>
    <w:rsid w:val="007B1C30"/>
    <w:rsid w:val="007E5B85"/>
    <w:rsid w:val="00802125"/>
    <w:rsid w:val="00811E5C"/>
    <w:rsid w:val="0081460A"/>
    <w:rsid w:val="00853FD2"/>
    <w:rsid w:val="00857438"/>
    <w:rsid w:val="00860F90"/>
    <w:rsid w:val="00874056"/>
    <w:rsid w:val="0088186D"/>
    <w:rsid w:val="00887F29"/>
    <w:rsid w:val="008A4BCE"/>
    <w:rsid w:val="008B0A43"/>
    <w:rsid w:val="008C7DBB"/>
    <w:rsid w:val="008E02A6"/>
    <w:rsid w:val="008E150C"/>
    <w:rsid w:val="008F7541"/>
    <w:rsid w:val="009051E7"/>
    <w:rsid w:val="00971FD0"/>
    <w:rsid w:val="00984BE7"/>
    <w:rsid w:val="00984C95"/>
    <w:rsid w:val="009A45E2"/>
    <w:rsid w:val="009F4C28"/>
    <w:rsid w:val="00A07E9D"/>
    <w:rsid w:val="00A12526"/>
    <w:rsid w:val="00A15AA6"/>
    <w:rsid w:val="00A15FC8"/>
    <w:rsid w:val="00A6171D"/>
    <w:rsid w:val="00A66C91"/>
    <w:rsid w:val="00A704AD"/>
    <w:rsid w:val="00AA01F8"/>
    <w:rsid w:val="00AC58D0"/>
    <w:rsid w:val="00AD216E"/>
    <w:rsid w:val="00B047FA"/>
    <w:rsid w:val="00B20D45"/>
    <w:rsid w:val="00B42D6B"/>
    <w:rsid w:val="00B614A9"/>
    <w:rsid w:val="00B6740D"/>
    <w:rsid w:val="00B766EF"/>
    <w:rsid w:val="00B93509"/>
    <w:rsid w:val="00BB0D83"/>
    <w:rsid w:val="00BB0E74"/>
    <w:rsid w:val="00BB19C9"/>
    <w:rsid w:val="00BC7621"/>
    <w:rsid w:val="00BD42CF"/>
    <w:rsid w:val="00BD5803"/>
    <w:rsid w:val="00BE412F"/>
    <w:rsid w:val="00BE51F7"/>
    <w:rsid w:val="00BE5BD0"/>
    <w:rsid w:val="00C06DD9"/>
    <w:rsid w:val="00C07BCB"/>
    <w:rsid w:val="00C20CD9"/>
    <w:rsid w:val="00C37D70"/>
    <w:rsid w:val="00C40E3B"/>
    <w:rsid w:val="00C926CD"/>
    <w:rsid w:val="00CD7C0F"/>
    <w:rsid w:val="00CE1244"/>
    <w:rsid w:val="00CF37C6"/>
    <w:rsid w:val="00CF58E7"/>
    <w:rsid w:val="00D00797"/>
    <w:rsid w:val="00D1372C"/>
    <w:rsid w:val="00D67F18"/>
    <w:rsid w:val="00D703CA"/>
    <w:rsid w:val="00D73B43"/>
    <w:rsid w:val="00D86307"/>
    <w:rsid w:val="00D911B2"/>
    <w:rsid w:val="00DB71C3"/>
    <w:rsid w:val="00DB7836"/>
    <w:rsid w:val="00DC0977"/>
    <w:rsid w:val="00DC15CE"/>
    <w:rsid w:val="00DC2990"/>
    <w:rsid w:val="00DF7022"/>
    <w:rsid w:val="00E36C14"/>
    <w:rsid w:val="00E50A2E"/>
    <w:rsid w:val="00E65E23"/>
    <w:rsid w:val="00E733D8"/>
    <w:rsid w:val="00E95284"/>
    <w:rsid w:val="00ED283B"/>
    <w:rsid w:val="00EF2E6A"/>
    <w:rsid w:val="00F0647C"/>
    <w:rsid w:val="00F220D3"/>
    <w:rsid w:val="00F23329"/>
    <w:rsid w:val="00F31C08"/>
    <w:rsid w:val="00F9440A"/>
    <w:rsid w:val="00FA7E4A"/>
    <w:rsid w:val="00FD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4722"/>
  <w15:docId w15:val="{EEABE481-676B-2D4E-B136-283996A0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E6A"/>
    <w:rPr>
      <w:sz w:val="22"/>
      <w:szCs w:val="22"/>
      <w:lang w:bidi="en-US"/>
    </w:rPr>
  </w:style>
  <w:style w:type="paragraph" w:styleId="Titolo1">
    <w:name w:val="heading 1"/>
    <w:basedOn w:val="Normale"/>
    <w:next w:val="Normale"/>
    <w:link w:val="Titolo1Carattere"/>
    <w:autoRedefine/>
    <w:qFormat/>
    <w:rsid w:val="00E733D8"/>
    <w:pPr>
      <w:numPr>
        <w:numId w:val="5"/>
      </w:numPr>
      <w:pBdr>
        <w:bottom w:val="single" w:sz="12" w:space="1" w:color="365F91"/>
      </w:pBdr>
      <w:spacing w:before="360" w:after="80"/>
      <w:outlineLvl w:val="0"/>
    </w:pPr>
    <w:rPr>
      <w:rFonts w:ascii="Cambria" w:eastAsia="Times New Roman" w:hAnsi="Cambria"/>
      <w:b/>
      <w:bCs/>
      <w:color w:val="365F91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79193B"/>
    <w:pPr>
      <w:widowControl w:val="0"/>
      <w:numPr>
        <w:ilvl w:val="1"/>
        <w:numId w:val="1"/>
      </w:numPr>
      <w:pBdr>
        <w:bottom w:val="single" w:sz="8" w:space="1" w:color="4F81BD"/>
      </w:pBdr>
      <w:tabs>
        <w:tab w:val="clear" w:pos="4548"/>
        <w:tab w:val="num" w:pos="576"/>
      </w:tabs>
      <w:spacing w:before="120"/>
      <w:ind w:left="576"/>
      <w:mirrorIndents/>
      <w:outlineLvl w:val="1"/>
    </w:pPr>
    <w:rPr>
      <w:rFonts w:ascii="Cambria" w:eastAsia="Times New Roman" w:hAnsi="Cambria" w:cstheme="minorBidi"/>
      <w:color w:val="365F91"/>
      <w:sz w:val="24"/>
      <w:szCs w:val="24"/>
      <w:lang w:bidi="ar-SA"/>
    </w:rPr>
  </w:style>
  <w:style w:type="paragraph" w:styleId="Titolo3">
    <w:name w:val="heading 3"/>
    <w:basedOn w:val="Normale"/>
    <w:next w:val="Normale"/>
    <w:link w:val="Titolo3Carattere"/>
    <w:unhideWhenUsed/>
    <w:qFormat/>
    <w:rsid w:val="000E6D43"/>
    <w:pPr>
      <w:numPr>
        <w:ilvl w:val="2"/>
        <w:numId w:val="5"/>
      </w:num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0E6D43"/>
    <w:pPr>
      <w:numPr>
        <w:ilvl w:val="3"/>
        <w:numId w:val="5"/>
      </w:num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  <w:szCs w:val="24"/>
    </w:rPr>
  </w:style>
  <w:style w:type="paragraph" w:styleId="Titolo5">
    <w:name w:val="heading 5"/>
    <w:aliases w:val="Manuale - Titolo 5"/>
    <w:basedOn w:val="Normale"/>
    <w:next w:val="Corpotesto"/>
    <w:link w:val="Titolo5Carattere"/>
    <w:qFormat/>
    <w:rsid w:val="006B0C42"/>
    <w:pPr>
      <w:keepNext/>
      <w:framePr w:w="1800" w:wrap="around" w:vAnchor="text" w:hAnchor="page" w:x="1201" w:y="1"/>
      <w:spacing w:before="40" w:after="240"/>
      <w:outlineLvl w:val="4"/>
    </w:pPr>
    <w:rPr>
      <w:rFonts w:ascii="Arial Black" w:eastAsia="Times New Roman" w:hAnsi="Arial Black"/>
      <w:spacing w:val="-5"/>
      <w:sz w:val="18"/>
      <w:szCs w:val="20"/>
      <w:lang w:val="en-US" w:bidi="ar-SA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4154E7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4154E7"/>
    <w:pPr>
      <w:spacing w:before="320" w:after="10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Titolo8">
    <w:name w:val="heading 8"/>
    <w:basedOn w:val="Normale"/>
    <w:next w:val="Corpotesto"/>
    <w:link w:val="Titolo8Carattere"/>
    <w:qFormat/>
    <w:rsid w:val="006B0C42"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eastAsia="Times New Roman" w:hAnsi="Arial Black"/>
      <w:caps/>
      <w:spacing w:val="60"/>
      <w:sz w:val="14"/>
      <w:szCs w:val="20"/>
      <w:lang w:val="en-US" w:bidi="ar-SA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4154E7"/>
    <w:pPr>
      <w:spacing w:before="320" w:after="10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fDatabase">
    <w:name w:val="RifDatabase"/>
    <w:basedOn w:val="Normale"/>
    <w:link w:val="RifDatabaseCarattere"/>
    <w:qFormat/>
    <w:rsid w:val="004154E7"/>
    <w:rPr>
      <w:rFonts w:ascii="Courier New" w:hAnsi="Courier New" w:cs="Courier New"/>
      <w:color w:val="808080"/>
      <w:sz w:val="16"/>
    </w:rPr>
  </w:style>
  <w:style w:type="character" w:customStyle="1" w:styleId="RifDatabaseCarattere">
    <w:name w:val="RifDatabase Carattere"/>
    <w:link w:val="RifDatabase"/>
    <w:rsid w:val="004154E7"/>
    <w:rPr>
      <w:rFonts w:ascii="Courier New" w:hAnsi="Courier New" w:cs="Courier New"/>
      <w:color w:val="808080"/>
      <w:sz w:val="16"/>
      <w:szCs w:val="22"/>
      <w:lang w:val="en-US" w:bidi="en-US"/>
    </w:rPr>
  </w:style>
  <w:style w:type="paragraph" w:customStyle="1" w:styleId="Allegato2">
    <w:name w:val="Allegato 2"/>
    <w:basedOn w:val="Normale"/>
    <w:link w:val="Allegato2Carattere"/>
    <w:qFormat/>
    <w:rsid w:val="004154E7"/>
    <w:pPr>
      <w:numPr>
        <w:numId w:val="2"/>
      </w:numPr>
      <w:spacing w:after="120"/>
      <w:ind w:hanging="360"/>
      <w:jc w:val="both"/>
      <w:outlineLvl w:val="0"/>
    </w:pPr>
    <w:rPr>
      <w:rFonts w:ascii="Cambria" w:eastAsia="Times New Roman" w:hAnsi="Cambria" w:cs="Tahoma"/>
      <w:b/>
      <w:color w:val="1F4E79"/>
      <w:sz w:val="24"/>
      <w:szCs w:val="20"/>
      <w:lang w:bidi="ar-SA"/>
    </w:rPr>
  </w:style>
  <w:style w:type="character" w:customStyle="1" w:styleId="Allegato2Carattere">
    <w:name w:val="Allegato 2 Carattere"/>
    <w:link w:val="Allegato2"/>
    <w:rsid w:val="004154E7"/>
    <w:rPr>
      <w:rFonts w:ascii="Cambria" w:eastAsia="Times New Roman" w:hAnsi="Cambria" w:cs="Tahoma"/>
      <w:b/>
      <w:color w:val="1F4E79"/>
      <w:sz w:val="24"/>
    </w:rPr>
  </w:style>
  <w:style w:type="character" w:customStyle="1" w:styleId="Titolo1Carattere">
    <w:name w:val="Titolo 1 Carattere"/>
    <w:link w:val="Titolo1"/>
    <w:rsid w:val="00E733D8"/>
    <w:rPr>
      <w:rFonts w:ascii="Cambria" w:eastAsia="Times New Roman" w:hAnsi="Cambria"/>
      <w:b/>
      <w:bCs/>
      <w:color w:val="365F91"/>
      <w:sz w:val="24"/>
      <w:szCs w:val="24"/>
      <w:lang w:bidi="en-US"/>
    </w:rPr>
  </w:style>
  <w:style w:type="character" w:customStyle="1" w:styleId="Titolo2Carattere">
    <w:name w:val="Titolo 2 Carattere"/>
    <w:link w:val="Titolo2"/>
    <w:rsid w:val="0079193B"/>
    <w:rPr>
      <w:rFonts w:ascii="Cambria" w:eastAsia="Times New Roman" w:hAnsi="Cambria" w:cstheme="minorBidi"/>
      <w:color w:val="365F91"/>
      <w:sz w:val="24"/>
      <w:szCs w:val="24"/>
    </w:rPr>
  </w:style>
  <w:style w:type="character" w:customStyle="1" w:styleId="Titolo3Carattere">
    <w:name w:val="Titolo 3 Carattere"/>
    <w:link w:val="Titolo3"/>
    <w:rsid w:val="004154E7"/>
    <w:rPr>
      <w:rFonts w:ascii="Cambria" w:eastAsia="Times New Roman" w:hAnsi="Cambria"/>
      <w:color w:val="4F81BD"/>
      <w:sz w:val="22"/>
      <w:szCs w:val="24"/>
      <w:lang w:bidi="en-US"/>
    </w:rPr>
  </w:style>
  <w:style w:type="character" w:customStyle="1" w:styleId="Titolo4Carattere">
    <w:name w:val="Titolo 4 Carattere"/>
    <w:link w:val="Titolo4"/>
    <w:rsid w:val="004154E7"/>
    <w:rPr>
      <w:rFonts w:ascii="Cambria" w:eastAsia="Times New Roman" w:hAnsi="Cambria"/>
      <w:i/>
      <w:iCs/>
      <w:color w:val="4F81BD"/>
      <w:sz w:val="24"/>
      <w:szCs w:val="24"/>
      <w:lang w:bidi="en-US"/>
    </w:rPr>
  </w:style>
  <w:style w:type="character" w:customStyle="1" w:styleId="Titolo5Carattere">
    <w:name w:val="Titolo 5 Carattere"/>
    <w:aliases w:val="Manuale - Titolo 5 Carattere"/>
    <w:link w:val="Titolo5"/>
    <w:rsid w:val="004154E7"/>
    <w:rPr>
      <w:rFonts w:ascii="Arial Black" w:eastAsia="Times New Roman" w:hAnsi="Arial Black"/>
      <w:spacing w:val="-5"/>
      <w:sz w:val="18"/>
      <w:lang w:val="en-US"/>
    </w:rPr>
  </w:style>
  <w:style w:type="character" w:customStyle="1" w:styleId="Titolo6Carattere">
    <w:name w:val="Titolo 6 Carattere"/>
    <w:link w:val="Titolo6"/>
    <w:uiPriority w:val="9"/>
    <w:rsid w:val="004154E7"/>
    <w:rPr>
      <w:rFonts w:ascii="Cambria" w:eastAsia="Times New Roman" w:hAnsi="Cambria"/>
      <w:i/>
      <w:iCs/>
      <w:color w:val="4F81BD"/>
    </w:rPr>
  </w:style>
  <w:style w:type="character" w:customStyle="1" w:styleId="Titolo7Carattere">
    <w:name w:val="Titolo 7 Carattere"/>
    <w:link w:val="Titolo7"/>
    <w:uiPriority w:val="9"/>
    <w:rsid w:val="004154E7"/>
    <w:rPr>
      <w:rFonts w:ascii="Cambria" w:eastAsia="Times New Roman" w:hAnsi="Cambria"/>
      <w:b/>
      <w:bCs/>
      <w:color w:val="9BBB59"/>
    </w:rPr>
  </w:style>
  <w:style w:type="character" w:customStyle="1" w:styleId="Titolo8Carattere">
    <w:name w:val="Titolo 8 Carattere"/>
    <w:link w:val="Titolo8"/>
    <w:rsid w:val="004154E7"/>
    <w:rPr>
      <w:rFonts w:ascii="Arial Black" w:eastAsia="Times New Roman" w:hAnsi="Arial Black"/>
      <w:caps/>
      <w:spacing w:val="60"/>
      <w:sz w:val="14"/>
      <w:lang w:val="en-US"/>
    </w:rPr>
  </w:style>
  <w:style w:type="character" w:customStyle="1" w:styleId="Titolo9Carattere">
    <w:name w:val="Titolo 9 Carattere"/>
    <w:link w:val="Titolo9"/>
    <w:uiPriority w:val="9"/>
    <w:rsid w:val="004154E7"/>
    <w:rPr>
      <w:rFonts w:ascii="Cambria" w:eastAsia="Times New Roman" w:hAnsi="Cambria"/>
      <w:i/>
      <w:iCs/>
      <w:color w:val="9BBB59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4154E7"/>
    <w:pPr>
      <w:tabs>
        <w:tab w:val="left" w:pos="880"/>
        <w:tab w:val="right" w:leader="dot" w:pos="9628"/>
      </w:tabs>
    </w:pPr>
    <w:rPr>
      <w:noProof/>
      <w:sz w:val="18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4154E7"/>
    <w:pPr>
      <w:tabs>
        <w:tab w:val="left" w:pos="1100"/>
        <w:tab w:val="left" w:pos="1320"/>
        <w:tab w:val="right" w:leader="dot" w:pos="9628"/>
      </w:tabs>
      <w:ind w:left="220"/>
    </w:pPr>
    <w:rPr>
      <w:noProof/>
      <w:sz w:val="18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4154E7"/>
    <w:pPr>
      <w:tabs>
        <w:tab w:val="left" w:pos="1760"/>
        <w:tab w:val="right" w:leader="dot" w:pos="9628"/>
      </w:tabs>
      <w:ind w:left="440"/>
    </w:pPr>
    <w:rPr>
      <w:noProof/>
      <w:sz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4154E7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54E7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TitoloCarattere">
    <w:name w:val="Titolo Carattere"/>
    <w:link w:val="Titolo"/>
    <w:uiPriority w:val="10"/>
    <w:rsid w:val="004154E7"/>
    <w:rPr>
      <w:rFonts w:ascii="Cambria" w:eastAsia="Times New Roman" w:hAnsi="Cambria"/>
      <w:i/>
      <w:iCs/>
      <w:color w:val="243F60"/>
      <w:sz w:val="60"/>
      <w:szCs w:val="60"/>
    </w:rPr>
  </w:style>
  <w:style w:type="paragraph" w:styleId="Sottotitolo">
    <w:name w:val="Subtitle"/>
    <w:basedOn w:val="Titolo"/>
    <w:next w:val="Corpotesto"/>
    <w:link w:val="SottotitoloCarattere"/>
    <w:qFormat/>
    <w:rsid w:val="006B0C42"/>
    <w:pPr>
      <w:keepNext/>
      <w:pBdr>
        <w:top w:val="none" w:sz="0" w:space="0" w:color="auto"/>
        <w:bottom w:val="single" w:sz="6" w:space="14" w:color="808080"/>
      </w:pBdr>
      <w:spacing w:before="1940" w:line="200" w:lineRule="atLeast"/>
    </w:pPr>
    <w:rPr>
      <w:rFonts w:ascii="Garamond" w:hAnsi="Garamond"/>
      <w:b/>
      <w:i w:val="0"/>
      <w:iCs w:val="0"/>
      <w:caps/>
      <w:color w:val="808080"/>
      <w:spacing w:val="30"/>
      <w:kern w:val="28"/>
      <w:sz w:val="18"/>
      <w:szCs w:val="20"/>
      <w:lang w:val="en-US"/>
    </w:rPr>
  </w:style>
  <w:style w:type="character" w:customStyle="1" w:styleId="SottotitoloCarattere">
    <w:name w:val="Sottotitolo Carattere"/>
    <w:link w:val="Sottotitolo"/>
    <w:rsid w:val="004154E7"/>
    <w:rPr>
      <w:rFonts w:ascii="Garamond" w:eastAsia="Times New Roman" w:hAnsi="Garamond"/>
      <w:b/>
      <w:caps/>
      <w:color w:val="808080"/>
      <w:spacing w:val="30"/>
      <w:kern w:val="28"/>
      <w:sz w:val="18"/>
      <w:lang w:val="en-US"/>
    </w:rPr>
  </w:style>
  <w:style w:type="character" w:styleId="Enfasigrassetto">
    <w:name w:val="Strong"/>
    <w:qFormat/>
    <w:rsid w:val="004154E7"/>
    <w:rPr>
      <w:b/>
      <w:bCs/>
      <w:spacing w:val="0"/>
    </w:rPr>
  </w:style>
  <w:style w:type="character" w:styleId="Enfasicorsivo">
    <w:name w:val="Emphasis"/>
    <w:uiPriority w:val="20"/>
    <w:qFormat/>
    <w:rsid w:val="004154E7"/>
    <w:rPr>
      <w:b/>
      <w:bCs/>
      <w:i/>
      <w:iCs/>
      <w:color w:val="5A5A5A"/>
    </w:rPr>
  </w:style>
  <w:style w:type="paragraph" w:styleId="Nessunaspaziatura">
    <w:name w:val="No Spacing"/>
    <w:basedOn w:val="Normale"/>
    <w:link w:val="NessunaspaziaturaCarattere"/>
    <w:uiPriority w:val="1"/>
    <w:qFormat/>
    <w:rsid w:val="004154E7"/>
    <w:rPr>
      <w:sz w:val="20"/>
      <w:szCs w:val="20"/>
      <w:lang w:bidi="ar-S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154E7"/>
  </w:style>
  <w:style w:type="paragraph" w:styleId="Paragrafoelenco">
    <w:name w:val="List Paragraph"/>
    <w:basedOn w:val="Normale"/>
    <w:uiPriority w:val="34"/>
    <w:qFormat/>
    <w:rsid w:val="004154E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154E7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CitazioneCarattere">
    <w:name w:val="Citazione Carattere"/>
    <w:link w:val="Citazione"/>
    <w:uiPriority w:val="29"/>
    <w:rsid w:val="004154E7"/>
    <w:rPr>
      <w:rFonts w:ascii="Cambria" w:eastAsia="Times New Roman" w:hAnsi="Cambria"/>
      <w:i/>
      <w:iCs/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54E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CitazioneintensaCarattere">
    <w:name w:val="Citazione intensa Carattere"/>
    <w:link w:val="Citazioneintensa"/>
    <w:uiPriority w:val="30"/>
    <w:rsid w:val="004154E7"/>
    <w:rPr>
      <w:rFonts w:ascii="Cambria" w:eastAsia="Times New Roman" w:hAnsi="Cambria"/>
      <w:i/>
      <w:iCs/>
      <w:color w:val="FFFFFF"/>
      <w:sz w:val="24"/>
      <w:szCs w:val="24"/>
      <w:shd w:val="clear" w:color="auto" w:fill="4F81BD"/>
    </w:rPr>
  </w:style>
  <w:style w:type="character" w:styleId="Enfasidelicata">
    <w:name w:val="Subtle Emphasis"/>
    <w:uiPriority w:val="19"/>
    <w:qFormat/>
    <w:rsid w:val="004154E7"/>
    <w:rPr>
      <w:i/>
      <w:iCs/>
      <w:color w:val="5A5A5A"/>
    </w:rPr>
  </w:style>
  <w:style w:type="character" w:styleId="Enfasiintensa">
    <w:name w:val="Intense Emphasis"/>
    <w:uiPriority w:val="21"/>
    <w:qFormat/>
    <w:rsid w:val="004154E7"/>
    <w:rPr>
      <w:b/>
      <w:bCs/>
      <w:i/>
      <w:iCs/>
      <w:color w:val="4F81BD"/>
      <w:sz w:val="22"/>
      <w:szCs w:val="22"/>
    </w:rPr>
  </w:style>
  <w:style w:type="character" w:styleId="Riferimentodelicato">
    <w:name w:val="Subtle Reference"/>
    <w:uiPriority w:val="31"/>
    <w:qFormat/>
    <w:rsid w:val="004154E7"/>
    <w:rPr>
      <w:color w:val="auto"/>
      <w:u w:val="single" w:color="9BBB59"/>
    </w:rPr>
  </w:style>
  <w:style w:type="character" w:styleId="Riferimentointenso">
    <w:name w:val="Intense Reference"/>
    <w:uiPriority w:val="32"/>
    <w:qFormat/>
    <w:rsid w:val="004154E7"/>
    <w:rPr>
      <w:b/>
      <w:bCs/>
      <w:color w:val="76923C"/>
      <w:u w:val="single" w:color="9BBB59"/>
    </w:rPr>
  </w:style>
  <w:style w:type="character" w:styleId="Titolodellibro">
    <w:name w:val="Book Title"/>
    <w:uiPriority w:val="33"/>
    <w:qFormat/>
    <w:rsid w:val="004154E7"/>
    <w:rPr>
      <w:rFonts w:ascii="Cambria" w:eastAsia="Times New Roman" w:hAnsi="Cambria" w:cs="Times New Roman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54E7"/>
    <w:pPr>
      <w:outlineLvl w:val="9"/>
    </w:pPr>
  </w:style>
  <w:style w:type="paragraph" w:customStyle="1" w:styleId="Icon1">
    <w:name w:val="Icon 1"/>
    <w:basedOn w:val="Normale"/>
    <w:rsid w:val="006B0C42"/>
    <w:pPr>
      <w:framePr w:w="1440" w:hSpace="187" w:wrap="around" w:vAnchor="text" w:hAnchor="margin" w:y="1"/>
      <w:shd w:val="pct10" w:color="auto" w:fill="auto"/>
      <w:spacing w:before="60" w:line="1440" w:lineRule="exact"/>
      <w:jc w:val="center"/>
    </w:pPr>
    <w:rPr>
      <w:rFonts w:ascii="Wingdings" w:eastAsia="Times New Roman" w:hAnsi="Wingdings"/>
      <w:b/>
      <w:color w:val="FFFFFF"/>
      <w:spacing w:val="-10"/>
      <w:sz w:val="160"/>
      <w:szCs w:val="20"/>
      <w:lang w:val="en-US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B0C4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B0C42"/>
    <w:rPr>
      <w:sz w:val="22"/>
      <w:szCs w:val="22"/>
      <w:lang w:bidi="en-US"/>
    </w:rPr>
  </w:style>
  <w:style w:type="paragraph" w:customStyle="1" w:styleId="Titolomanuale">
    <w:name w:val="Titolo manuale"/>
    <w:basedOn w:val="Titolo1"/>
    <w:qFormat/>
    <w:rsid w:val="00F220D3"/>
    <w:pPr>
      <w:keepNext/>
      <w:pBdr>
        <w:bottom w:val="none" w:sz="0" w:space="0" w:color="auto"/>
      </w:pBdr>
      <w:spacing w:before="240" w:after="120"/>
      <w:ind w:left="0" w:firstLine="0"/>
    </w:pPr>
    <w:rPr>
      <w:rFonts w:ascii="Arial Black" w:hAnsi="Arial Black"/>
      <w:b w:val="0"/>
      <w:bCs w:val="0"/>
      <w:color w:val="808080"/>
      <w:spacing w:val="-25"/>
      <w:kern w:val="28"/>
      <w:sz w:val="32"/>
      <w:szCs w:val="20"/>
      <w:lang w:val="en-US" w:bidi="ar-SA"/>
    </w:rPr>
  </w:style>
  <w:style w:type="paragraph" w:customStyle="1" w:styleId="Titolo2Manuale">
    <w:name w:val="Titolo2 Manuale"/>
    <w:basedOn w:val="Titolo2"/>
    <w:qFormat/>
    <w:rsid w:val="00F220D3"/>
    <w:pPr>
      <w:pBdr>
        <w:bottom w:val="single" w:sz="8" w:space="1" w:color="767171" w:themeColor="background2" w:themeShade="80"/>
      </w:pBdr>
      <w:ind w:left="567"/>
    </w:pPr>
    <w:rPr>
      <w:rFonts w:ascii="Arial Nova Cond" w:hAnsi="Arial Nova Cond" w:cs="Arial"/>
      <w:color w:val="3B3838" w:themeColor="background2" w:themeShade="40"/>
    </w:rPr>
  </w:style>
  <w:style w:type="numbering" w:customStyle="1" w:styleId="CapitoliParagrafo">
    <w:name w:val="Capitoli Paragrafo"/>
    <w:uiPriority w:val="99"/>
    <w:rsid w:val="00D1372C"/>
    <w:pPr>
      <w:numPr>
        <w:numId w:val="3"/>
      </w:numPr>
    </w:pPr>
  </w:style>
  <w:style w:type="paragraph" w:customStyle="1" w:styleId="riquadro">
    <w:name w:val="riquadro"/>
    <w:basedOn w:val="Normale"/>
    <w:rsid w:val="00301C6A"/>
    <w:pPr>
      <w:keepLines/>
      <w:pBdr>
        <w:top w:val="double" w:sz="4" w:space="1" w:color="C0C0C0"/>
        <w:left w:val="double" w:sz="4" w:space="4" w:color="C0C0C0"/>
        <w:bottom w:val="double" w:sz="4" w:space="1" w:color="C0C0C0"/>
        <w:right w:val="double" w:sz="4" w:space="4" w:color="C0C0C0"/>
      </w:pBdr>
      <w:spacing w:before="120" w:line="312" w:lineRule="auto"/>
      <w:ind w:left="2608"/>
      <w:jc w:val="both"/>
    </w:pPr>
    <w:rPr>
      <w:rFonts w:ascii="Arial" w:eastAsia="Times New Roman" w:hAnsi="Arial"/>
      <w:i/>
      <w:color w:val="808080"/>
      <w:sz w:val="20"/>
      <w:szCs w:val="20"/>
      <w:lang w:eastAsia="it-IT" w:bidi="ar-SA"/>
    </w:rPr>
  </w:style>
  <w:style w:type="paragraph" w:styleId="Testonotaapidipagina">
    <w:name w:val="footnote text"/>
    <w:basedOn w:val="Normale"/>
    <w:link w:val="TestonotaapidipaginaCarattere"/>
    <w:semiHidden/>
    <w:rsid w:val="00301C6A"/>
    <w:pPr>
      <w:spacing w:before="60"/>
      <w:jc w:val="both"/>
    </w:pPr>
    <w:rPr>
      <w:rFonts w:ascii="Arial" w:eastAsia="Times New Roman" w:hAnsi="Arial"/>
      <w:sz w:val="18"/>
      <w:szCs w:val="18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01C6A"/>
    <w:rPr>
      <w:rFonts w:ascii="Arial" w:eastAsia="Times New Roman" w:hAnsi="Arial"/>
      <w:sz w:val="18"/>
      <w:szCs w:val="18"/>
      <w:lang w:eastAsia="it-IT"/>
    </w:rPr>
  </w:style>
  <w:style w:type="character" w:styleId="Rimandonotaapidipagina">
    <w:name w:val="footnote reference"/>
    <w:semiHidden/>
    <w:rsid w:val="00301C6A"/>
    <w:rPr>
      <w:vertAlign w:val="superscript"/>
    </w:rPr>
  </w:style>
  <w:style w:type="paragraph" w:customStyle="1" w:styleId="Stile1">
    <w:name w:val="Stile1"/>
    <w:basedOn w:val="Normale"/>
    <w:rsid w:val="00301C6A"/>
    <w:pPr>
      <w:spacing w:line="312" w:lineRule="auto"/>
      <w:jc w:val="both"/>
    </w:pPr>
    <w:rPr>
      <w:rFonts w:ascii="Verdana" w:eastAsia="Times New Roman" w:hAnsi="Verdana"/>
      <w:sz w:val="20"/>
      <w:szCs w:val="24"/>
      <w:lang w:eastAsia="it-IT" w:bidi="ar-SA"/>
    </w:rPr>
  </w:style>
  <w:style w:type="paragraph" w:customStyle="1" w:styleId="Stile3">
    <w:name w:val="Stile3"/>
    <w:basedOn w:val="riquadro"/>
    <w:next w:val="Normale"/>
    <w:rsid w:val="00301C6A"/>
    <w:pPr>
      <w:numPr>
        <w:numId w:val="6"/>
      </w:numPr>
      <w:spacing w:before="60" w:line="240" w:lineRule="auto"/>
      <w:ind w:left="2608" w:firstLine="0"/>
    </w:pPr>
  </w:style>
  <w:style w:type="paragraph" w:styleId="Revisione">
    <w:name w:val="Revision"/>
    <w:hidden/>
    <w:uiPriority w:val="99"/>
    <w:semiHidden/>
    <w:rsid w:val="00F31C08"/>
    <w:rPr>
      <w:sz w:val="22"/>
      <w:szCs w:val="22"/>
      <w:lang w:bidi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BC76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C762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C7621"/>
    <w:rPr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76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7621"/>
    <w:rPr>
      <w:b/>
      <w:bCs/>
      <w:lang w:bidi="en-US"/>
    </w:rPr>
  </w:style>
  <w:style w:type="character" w:customStyle="1" w:styleId="cf01">
    <w:name w:val="cf01"/>
    <w:basedOn w:val="Carpredefinitoparagrafo"/>
    <w:rsid w:val="003E3D82"/>
    <w:rPr>
      <w:rFonts w:ascii="Segoe UI" w:hAnsi="Segoe UI" w:cs="Segoe UI" w:hint="default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8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7836"/>
    <w:rPr>
      <w:rFonts w:ascii="Tahoma" w:hAnsi="Tahoma" w:cs="Tahoma"/>
      <w:sz w:val="16"/>
      <w:szCs w:val="16"/>
      <w:lang w:bidi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B0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B0AC8"/>
    <w:rPr>
      <w:rFonts w:ascii="Courier New" w:eastAsia="Times New Roman" w:hAnsi="Courier New" w:cs="Courier New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yi0861\Documents\Modelli%20di%20Office%20personalizzati\m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45B72-9F1E-4A82-802E-8284E9DD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C:\Users\yyi0861\Documents\Modelli di Office personalizzati\mio.dotx</Template>
  <TotalTime>1</TotalTime>
  <Pages>12</Pages>
  <Words>4971</Words>
  <Characters>28337</Characters>
  <Application>Microsoft Office Word</Application>
  <DocSecurity>0</DocSecurity>
  <Lines>236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Botteri</dc:creator>
  <cp:lastModifiedBy>Francesco Sicilia</cp:lastModifiedBy>
  <cp:revision>2</cp:revision>
  <cp:lastPrinted>2022-02-09T10:30:00Z</cp:lastPrinted>
  <dcterms:created xsi:type="dcterms:W3CDTF">2022-04-21T14:12:00Z</dcterms:created>
  <dcterms:modified xsi:type="dcterms:W3CDTF">2022-04-21T14:12:00Z</dcterms:modified>
</cp:coreProperties>
</file>